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71DAD" w14:textId="582AD543"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Dersin Adı:</w:t>
      </w:r>
      <w:r w:rsidRPr="00F63B39">
        <w:rPr>
          <w:rFonts w:ascii="Times New Roman" w:hAnsi="Times New Roman" w:cs="Times New Roman"/>
          <w:sz w:val="24"/>
          <w:szCs w:val="24"/>
        </w:rPr>
        <w:br/>
      </w:r>
      <w:r w:rsidR="00545597">
        <w:rPr>
          <w:rFonts w:ascii="Times New Roman" w:hAnsi="Times New Roman" w:cs="Times New Roman"/>
          <w:sz w:val="24"/>
          <w:szCs w:val="24"/>
        </w:rPr>
        <w:t>Mutfaklarda Atık Yönetimi</w:t>
      </w:r>
    </w:p>
    <w:p w14:paraId="1C5A2D13"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Dersin Dili:</w:t>
      </w:r>
      <w:r w:rsidRPr="00F63B39">
        <w:rPr>
          <w:rFonts w:ascii="Times New Roman" w:hAnsi="Times New Roman" w:cs="Times New Roman"/>
          <w:sz w:val="24"/>
          <w:szCs w:val="24"/>
        </w:rPr>
        <w:br/>
        <w:t>Türkçe</w:t>
      </w:r>
    </w:p>
    <w:p w14:paraId="4A7FE05C"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Dersin Düzeyi:</w:t>
      </w:r>
      <w:r w:rsidRPr="00F63B39">
        <w:rPr>
          <w:rFonts w:ascii="Times New Roman" w:hAnsi="Times New Roman" w:cs="Times New Roman"/>
          <w:sz w:val="24"/>
          <w:szCs w:val="24"/>
        </w:rPr>
        <w:br/>
        <w:t>Lisans</w:t>
      </w:r>
    </w:p>
    <w:p w14:paraId="26CEF494"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Bölümü/Programı:</w:t>
      </w:r>
      <w:r w:rsidRPr="00F63B39">
        <w:rPr>
          <w:rFonts w:ascii="Times New Roman" w:hAnsi="Times New Roman" w:cs="Times New Roman"/>
          <w:sz w:val="24"/>
          <w:szCs w:val="24"/>
        </w:rPr>
        <w:br/>
        <w:t>Gastronomi ve Mutfak Sanatları</w:t>
      </w:r>
    </w:p>
    <w:p w14:paraId="6C898C5B"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Öğrenim Türü:</w:t>
      </w:r>
      <w:r w:rsidRPr="00F63B39">
        <w:rPr>
          <w:rFonts w:ascii="Times New Roman" w:hAnsi="Times New Roman" w:cs="Times New Roman"/>
          <w:sz w:val="24"/>
          <w:szCs w:val="24"/>
        </w:rPr>
        <w:br/>
        <w:t>Örgün öğretim</w:t>
      </w:r>
    </w:p>
    <w:p w14:paraId="73DA80E8"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Dersin Türü:</w:t>
      </w:r>
      <w:r w:rsidRPr="00F63B39">
        <w:rPr>
          <w:rFonts w:ascii="Times New Roman" w:hAnsi="Times New Roman" w:cs="Times New Roman"/>
          <w:sz w:val="24"/>
          <w:szCs w:val="24"/>
        </w:rPr>
        <w:br/>
        <w:t>Zorunlu</w:t>
      </w:r>
    </w:p>
    <w:p w14:paraId="20903C3E" w14:textId="77777777" w:rsidR="00F63B39" w:rsidRPr="00F63B39" w:rsidRDefault="00C013F8"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2FC6B0D1">
          <v:rect id="_x0000_i1025" style="width:0;height:1.5pt" o:hrstd="t" o:hr="t" fillcolor="#a0a0a0" stroked="f"/>
        </w:pict>
      </w:r>
    </w:p>
    <w:p w14:paraId="5863E905" w14:textId="34FFD7A2"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Amacı:</w:t>
      </w:r>
    </w:p>
    <w:p w14:paraId="56003851" w14:textId="3D0ECD7A" w:rsidR="00545597" w:rsidRPr="00545597" w:rsidRDefault="00545597" w:rsidP="00545597">
      <w:pPr>
        <w:ind w:firstLine="0"/>
        <w:rPr>
          <w:rFonts w:ascii="Times New Roman" w:hAnsi="Times New Roman" w:cs="Times New Roman"/>
          <w:bCs/>
          <w:sz w:val="24"/>
          <w:szCs w:val="24"/>
        </w:rPr>
      </w:pPr>
      <w:r w:rsidRPr="00545597">
        <w:rPr>
          <w:rFonts w:ascii="Times New Roman" w:hAnsi="Times New Roman" w:cs="Times New Roman"/>
          <w:bCs/>
          <w:sz w:val="24"/>
          <w:szCs w:val="24"/>
        </w:rPr>
        <w:t>Bu dersin amacı, mutfak alanında atıklara ilişkin toplumsal algının sorgulanarak, hızlı gelişen teknolojik olanakların şekillendirdiği yeni atık yönetimi teorik ve pratikleri çerçevesinde, karar alıcılara, üreticilere ve bertaraf edicilere bütünleşik bir atık yönetimi yaklaşımına ilişkin modern bir bakış açısının kazandırılması amaçlanmaktadır</w:t>
      </w:r>
      <w:r>
        <w:rPr>
          <w:rFonts w:ascii="Times New Roman" w:hAnsi="Times New Roman" w:cs="Times New Roman"/>
          <w:bCs/>
          <w:sz w:val="24"/>
          <w:szCs w:val="24"/>
        </w:rPr>
        <w:t>.</w:t>
      </w:r>
    </w:p>
    <w:p w14:paraId="742F659B" w14:textId="77777777" w:rsidR="00F63B39" w:rsidRPr="00F63B39" w:rsidRDefault="00C013F8"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747A188A">
          <v:rect id="_x0000_i1026" style="width:0;height:1.5pt" o:hrstd="t" o:hr="t" fillcolor="#a0a0a0" stroked="f"/>
        </w:pict>
      </w:r>
    </w:p>
    <w:p w14:paraId="5959E18B" w14:textId="2012AA79"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İçeriği:</w:t>
      </w:r>
    </w:p>
    <w:p w14:paraId="682E839C" w14:textId="3E23FF7B" w:rsidR="00F63B39" w:rsidRPr="00F63B39" w:rsidRDefault="00545597" w:rsidP="00804FF1">
      <w:pPr>
        <w:ind w:left="0" w:firstLine="567"/>
        <w:rPr>
          <w:rFonts w:ascii="Times New Roman" w:hAnsi="Times New Roman" w:cs="Times New Roman"/>
          <w:sz w:val="24"/>
          <w:szCs w:val="24"/>
        </w:rPr>
      </w:pPr>
      <w:r w:rsidRPr="00545597">
        <w:rPr>
          <w:rFonts w:ascii="Times New Roman" w:hAnsi="Times New Roman" w:cs="Times New Roman"/>
          <w:sz w:val="24"/>
          <w:szCs w:val="24"/>
        </w:rPr>
        <w:t xml:space="preserve">Bu dersin içeriğinde mutfaklarda atık kavramı ve tanımı, atık yönetiminin turizm sektörü açısından önemi, turizmin sürdürülebilirliği ve atık yönetiminin gerekliliği, çevre atık yönetmeliği, mutfaklarda atıkların etkin kullanımı, mutfaklarda yiyecek üretimi sonucu ortaya çıkan atıkların nicel ve nitel olarak tespiti, mutfaklardaki atıkların </w:t>
      </w:r>
      <w:proofErr w:type="gramStart"/>
      <w:r w:rsidRPr="00545597">
        <w:rPr>
          <w:rFonts w:ascii="Times New Roman" w:hAnsi="Times New Roman" w:cs="Times New Roman"/>
          <w:sz w:val="24"/>
          <w:szCs w:val="24"/>
        </w:rPr>
        <w:t>hijyen</w:t>
      </w:r>
      <w:proofErr w:type="gramEnd"/>
      <w:r w:rsidRPr="00545597">
        <w:rPr>
          <w:rFonts w:ascii="Times New Roman" w:hAnsi="Times New Roman" w:cs="Times New Roman"/>
          <w:sz w:val="24"/>
          <w:szCs w:val="24"/>
        </w:rPr>
        <w:t xml:space="preserve"> ve sanitasyon ilkelerine bağlı kalınarak toplanması ve mutfak dışına taşınması, mutfaklarda ortaya çıkan atıkların geri dönüşümlerinin analizinin yapılması ele alınmaktadır</w:t>
      </w:r>
      <w:r>
        <w:rPr>
          <w:rFonts w:ascii="Times New Roman" w:hAnsi="Times New Roman" w:cs="Times New Roman"/>
          <w:sz w:val="24"/>
          <w:szCs w:val="24"/>
        </w:rPr>
        <w:t>.</w:t>
      </w:r>
    </w:p>
    <w:p w14:paraId="29B5608C" w14:textId="77777777" w:rsidR="00F63B39" w:rsidRPr="00F63B39" w:rsidRDefault="00C013F8"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0B0C6571">
          <v:rect id="_x0000_i1027" style="width:0;height:1.5pt" o:hrstd="t" o:hr="t" fillcolor="#a0a0a0" stroked="f"/>
        </w:pict>
      </w:r>
    </w:p>
    <w:p w14:paraId="2E45AC02" w14:textId="6CE97B08"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Ön Koşulu:</w:t>
      </w:r>
    </w:p>
    <w:p w14:paraId="41E497B4"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lastRenderedPageBreak/>
        <w:t>Yok</w:t>
      </w:r>
    </w:p>
    <w:p w14:paraId="799C9919" w14:textId="77777777" w:rsidR="00F63B39" w:rsidRPr="00F63B39" w:rsidRDefault="00C013F8"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759C448A">
          <v:rect id="_x0000_i1028" style="width:0;height:1.5pt" o:hrstd="t" o:hr="t" fillcolor="#a0a0a0" stroked="f"/>
        </w:pict>
      </w:r>
    </w:p>
    <w:p w14:paraId="07AA4394" w14:textId="2E37B408"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Koordinatörü/Sorumlu Öğretim Elemanı:</w:t>
      </w:r>
    </w:p>
    <w:p w14:paraId="29EF4308"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t>[Öğretim elemanı bilgisi daha sonra girilecektir.]</w:t>
      </w:r>
    </w:p>
    <w:p w14:paraId="5AEB6192" w14:textId="77777777" w:rsidR="00F63B39" w:rsidRPr="00F63B39" w:rsidRDefault="00C013F8"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06FE4D95">
          <v:rect id="_x0000_i1029" style="width:0;height:1.5pt" o:hrstd="t" o:hr="t" fillcolor="#a0a0a0" stroked="f"/>
        </w:pict>
      </w:r>
    </w:p>
    <w:p w14:paraId="130B0BD0" w14:textId="060CE6F5"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Öğrenim Hedefleri:</w:t>
      </w:r>
    </w:p>
    <w:p w14:paraId="3D6D6931" w14:textId="3DCA0DBA" w:rsidR="00545597" w:rsidRPr="00545597" w:rsidRDefault="00804FF1" w:rsidP="00545597">
      <w:pPr>
        <w:pStyle w:val="ListeParagraf"/>
        <w:numPr>
          <w:ilvl w:val="0"/>
          <w:numId w:val="7"/>
        </w:numPr>
        <w:jc w:val="left"/>
        <w:rPr>
          <w:rFonts w:ascii="Times New Roman" w:hAnsi="Times New Roman" w:cs="Times New Roman"/>
          <w:bCs/>
          <w:sz w:val="24"/>
          <w:szCs w:val="24"/>
        </w:rPr>
      </w:pPr>
      <w:r>
        <w:rPr>
          <w:rFonts w:ascii="Times New Roman" w:hAnsi="Times New Roman" w:cs="Times New Roman"/>
          <w:bCs/>
          <w:sz w:val="24"/>
          <w:szCs w:val="24"/>
        </w:rPr>
        <w:t>Mutfaklarda a</w:t>
      </w:r>
      <w:r w:rsidR="00545597" w:rsidRPr="00545597">
        <w:rPr>
          <w:rFonts w:ascii="Times New Roman" w:hAnsi="Times New Roman" w:cs="Times New Roman"/>
          <w:bCs/>
          <w:sz w:val="24"/>
          <w:szCs w:val="24"/>
        </w:rPr>
        <w:t>tık kavramın</w:t>
      </w:r>
      <w:r w:rsidR="00545597">
        <w:rPr>
          <w:rFonts w:ascii="Times New Roman" w:hAnsi="Times New Roman" w:cs="Times New Roman"/>
          <w:bCs/>
          <w:sz w:val="24"/>
          <w:szCs w:val="24"/>
        </w:rPr>
        <w:t>ı yeniden sorgular ve tanımlar.</w:t>
      </w:r>
    </w:p>
    <w:p w14:paraId="29695A2A" w14:textId="42D9D98C" w:rsidR="00545597" w:rsidRPr="00545597" w:rsidRDefault="00804FF1" w:rsidP="00545597">
      <w:pPr>
        <w:pStyle w:val="ListeParagraf"/>
        <w:numPr>
          <w:ilvl w:val="0"/>
          <w:numId w:val="7"/>
        </w:numPr>
        <w:jc w:val="left"/>
        <w:rPr>
          <w:rFonts w:ascii="Times New Roman" w:hAnsi="Times New Roman" w:cs="Times New Roman"/>
          <w:bCs/>
          <w:sz w:val="24"/>
          <w:szCs w:val="24"/>
        </w:rPr>
      </w:pPr>
      <w:r>
        <w:rPr>
          <w:rFonts w:ascii="Times New Roman" w:hAnsi="Times New Roman" w:cs="Times New Roman"/>
          <w:bCs/>
          <w:sz w:val="24"/>
          <w:szCs w:val="24"/>
        </w:rPr>
        <w:t>Mutfaklarda a</w:t>
      </w:r>
      <w:r w:rsidR="00545597" w:rsidRPr="00545597">
        <w:rPr>
          <w:rFonts w:ascii="Times New Roman" w:hAnsi="Times New Roman" w:cs="Times New Roman"/>
          <w:bCs/>
          <w:sz w:val="24"/>
          <w:szCs w:val="24"/>
        </w:rPr>
        <w:t>tık yönetiminden soruml</w:t>
      </w:r>
      <w:r w:rsidR="00545597">
        <w:rPr>
          <w:rFonts w:ascii="Times New Roman" w:hAnsi="Times New Roman" w:cs="Times New Roman"/>
          <w:bCs/>
          <w:sz w:val="24"/>
          <w:szCs w:val="24"/>
        </w:rPr>
        <w:t>u aktörleri tanır.</w:t>
      </w:r>
    </w:p>
    <w:p w14:paraId="35CA1880" w14:textId="548C5C88" w:rsidR="00545597" w:rsidRPr="00545597" w:rsidRDefault="00804FF1" w:rsidP="00545597">
      <w:pPr>
        <w:pStyle w:val="ListeParagraf"/>
        <w:numPr>
          <w:ilvl w:val="0"/>
          <w:numId w:val="7"/>
        </w:numPr>
        <w:jc w:val="left"/>
        <w:rPr>
          <w:rFonts w:ascii="Times New Roman" w:hAnsi="Times New Roman" w:cs="Times New Roman"/>
          <w:bCs/>
          <w:sz w:val="24"/>
          <w:szCs w:val="24"/>
        </w:rPr>
      </w:pPr>
      <w:r>
        <w:rPr>
          <w:rFonts w:ascii="Times New Roman" w:hAnsi="Times New Roman" w:cs="Times New Roman"/>
          <w:bCs/>
          <w:sz w:val="24"/>
          <w:szCs w:val="24"/>
        </w:rPr>
        <w:t>Mutfaklarda g</w:t>
      </w:r>
      <w:r w:rsidR="00545597" w:rsidRPr="00545597">
        <w:rPr>
          <w:rFonts w:ascii="Times New Roman" w:hAnsi="Times New Roman" w:cs="Times New Roman"/>
          <w:bCs/>
          <w:sz w:val="24"/>
          <w:szCs w:val="24"/>
        </w:rPr>
        <w:t>eleneksel atık yönetim yaklaşımları ile modern yönetim modellerini</w:t>
      </w:r>
      <w:r w:rsidR="00545597">
        <w:rPr>
          <w:rFonts w:ascii="Times New Roman" w:hAnsi="Times New Roman" w:cs="Times New Roman"/>
          <w:bCs/>
          <w:sz w:val="24"/>
          <w:szCs w:val="24"/>
        </w:rPr>
        <w:t xml:space="preserve"> karşılaştırır.</w:t>
      </w:r>
    </w:p>
    <w:p w14:paraId="3804ED3E" w14:textId="5C057DC1" w:rsidR="00545597" w:rsidRPr="00545597" w:rsidRDefault="00545597" w:rsidP="00545597">
      <w:pPr>
        <w:pStyle w:val="ListeParagraf"/>
        <w:numPr>
          <w:ilvl w:val="0"/>
          <w:numId w:val="7"/>
        </w:numPr>
        <w:jc w:val="left"/>
        <w:rPr>
          <w:rFonts w:ascii="Times New Roman" w:hAnsi="Times New Roman" w:cs="Times New Roman"/>
          <w:b/>
          <w:bCs/>
          <w:sz w:val="24"/>
          <w:szCs w:val="24"/>
        </w:rPr>
      </w:pPr>
      <w:r w:rsidRPr="00545597">
        <w:rPr>
          <w:rFonts w:ascii="Times New Roman" w:hAnsi="Times New Roman" w:cs="Times New Roman"/>
          <w:bCs/>
          <w:sz w:val="24"/>
          <w:szCs w:val="24"/>
        </w:rPr>
        <w:t>Mutfaklarda atık yönetim politikalar</w:t>
      </w:r>
      <w:r>
        <w:rPr>
          <w:rFonts w:ascii="Times New Roman" w:hAnsi="Times New Roman" w:cs="Times New Roman"/>
          <w:bCs/>
          <w:sz w:val="24"/>
          <w:szCs w:val="24"/>
        </w:rPr>
        <w:t xml:space="preserve">ının uyum çabalarını analiz eder. </w:t>
      </w:r>
      <w:r w:rsidRPr="00545597">
        <w:rPr>
          <w:rFonts w:ascii="Times New Roman" w:hAnsi="Times New Roman" w:cs="Times New Roman"/>
          <w:b/>
          <w:bCs/>
          <w:sz w:val="24"/>
          <w:szCs w:val="24"/>
        </w:rPr>
        <w:cr/>
      </w:r>
    </w:p>
    <w:p w14:paraId="68C0B64D" w14:textId="77777777" w:rsidR="00F63B39" w:rsidRPr="00F63B39" w:rsidRDefault="00C013F8"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64F312E3">
          <v:rect id="_x0000_i1030" style="width:0;height:1.5pt" o:hrstd="t" o:hr="t" fillcolor="#a0a0a0" stroked="f"/>
        </w:pict>
      </w:r>
    </w:p>
    <w:p w14:paraId="441E9F69" w14:textId="0A36ABF4"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Süresi:</w:t>
      </w:r>
    </w:p>
    <w:p w14:paraId="65D64726" w14:textId="2007AAFC" w:rsidR="00F63B39" w:rsidRPr="00F63B39" w:rsidRDefault="00545597" w:rsidP="00F63B39">
      <w:pPr>
        <w:ind w:firstLine="0"/>
        <w:jc w:val="left"/>
        <w:rPr>
          <w:rFonts w:ascii="Times New Roman" w:hAnsi="Times New Roman" w:cs="Times New Roman"/>
          <w:sz w:val="24"/>
          <w:szCs w:val="24"/>
        </w:rPr>
      </w:pPr>
      <w:r>
        <w:rPr>
          <w:rFonts w:ascii="Times New Roman" w:hAnsi="Times New Roman" w:cs="Times New Roman"/>
          <w:sz w:val="24"/>
          <w:szCs w:val="24"/>
        </w:rPr>
        <w:t>14 hafta x 2 saat = 28</w:t>
      </w:r>
      <w:r w:rsidR="00F63B39" w:rsidRPr="00F63B39">
        <w:rPr>
          <w:rFonts w:ascii="Times New Roman" w:hAnsi="Times New Roman" w:cs="Times New Roman"/>
          <w:sz w:val="24"/>
          <w:szCs w:val="24"/>
        </w:rPr>
        <w:t xml:space="preserve"> saat</w:t>
      </w:r>
    </w:p>
    <w:p w14:paraId="68746BFF"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Devamsızlık Süresi:</w:t>
      </w:r>
      <w:r w:rsidRPr="00F63B39">
        <w:rPr>
          <w:rFonts w:ascii="Times New Roman" w:hAnsi="Times New Roman" w:cs="Times New Roman"/>
          <w:sz w:val="24"/>
          <w:szCs w:val="24"/>
        </w:rPr>
        <w:br/>
        <w:t>Derslerin en az %70’ine devam zorunluluğu vardır.</w:t>
      </w:r>
    </w:p>
    <w:p w14:paraId="556004C1" w14:textId="77777777" w:rsidR="00F63B39" w:rsidRPr="00F63B39" w:rsidRDefault="00C013F8"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5C286C6C">
          <v:rect id="_x0000_i1031" style="width:0;height:1.5pt" o:hrstd="t" o:hr="t" fillcolor="#a0a0a0" stroked="f"/>
        </w:pict>
      </w:r>
    </w:p>
    <w:p w14:paraId="5FA34843" w14:textId="30EAD7D9"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Değerlendirilmesi:</w:t>
      </w:r>
    </w:p>
    <w:p w14:paraId="16181E9D"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t>Vize Sınavı: %40</w:t>
      </w:r>
      <w:r w:rsidRPr="00F63B39">
        <w:rPr>
          <w:rFonts w:ascii="Times New Roman" w:hAnsi="Times New Roman" w:cs="Times New Roman"/>
          <w:sz w:val="24"/>
          <w:szCs w:val="24"/>
        </w:rPr>
        <w:br/>
        <w:t>Final Sınavı: %60</w:t>
      </w:r>
      <w:r w:rsidRPr="00F63B39">
        <w:rPr>
          <w:rFonts w:ascii="Times New Roman" w:hAnsi="Times New Roman" w:cs="Times New Roman"/>
          <w:sz w:val="24"/>
          <w:szCs w:val="24"/>
        </w:rPr>
        <w:br/>
        <w:t>(Ağrı İbrahim Çeçen Üniversitesi Eğitim Öğretim Yönetmeliği esas alınır.)</w:t>
      </w:r>
    </w:p>
    <w:p w14:paraId="365B3292" w14:textId="77777777" w:rsidR="00F63B39" w:rsidRPr="00F63B39" w:rsidRDefault="00C013F8"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15D462E6">
          <v:rect id="_x0000_i1032" style="width:0;height:1.5pt" o:hrstd="t" o:hr="t" fillcolor="#a0a0a0" stroked="f"/>
        </w:pict>
      </w:r>
    </w:p>
    <w:p w14:paraId="63AFD418" w14:textId="79C88A83"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Derste Yararlanılan Kaynaklar:</w:t>
      </w:r>
    </w:p>
    <w:p w14:paraId="511027C8" w14:textId="77777777" w:rsidR="00545597" w:rsidRPr="00545597" w:rsidRDefault="00545597" w:rsidP="00545597">
      <w:pPr>
        <w:numPr>
          <w:ilvl w:val="0"/>
          <w:numId w:val="3"/>
        </w:numPr>
        <w:ind w:firstLine="0"/>
        <w:jc w:val="left"/>
        <w:rPr>
          <w:rFonts w:ascii="Times New Roman" w:hAnsi="Times New Roman" w:cs="Times New Roman"/>
          <w:sz w:val="24"/>
          <w:szCs w:val="24"/>
        </w:rPr>
      </w:pPr>
      <w:r w:rsidRPr="00545597">
        <w:rPr>
          <w:rFonts w:ascii="Times New Roman" w:hAnsi="Times New Roman" w:cs="Times New Roman"/>
          <w:sz w:val="24"/>
          <w:szCs w:val="24"/>
        </w:rPr>
        <w:t>YÖKDERS ders notları</w:t>
      </w:r>
    </w:p>
    <w:p w14:paraId="20A17530" w14:textId="73D300DD" w:rsidR="00545597" w:rsidRDefault="00545597" w:rsidP="00545597">
      <w:pPr>
        <w:numPr>
          <w:ilvl w:val="0"/>
          <w:numId w:val="3"/>
        </w:numPr>
        <w:ind w:firstLine="0"/>
        <w:jc w:val="left"/>
        <w:rPr>
          <w:rFonts w:ascii="Times New Roman" w:hAnsi="Times New Roman" w:cs="Times New Roman"/>
          <w:sz w:val="24"/>
          <w:szCs w:val="24"/>
        </w:rPr>
      </w:pPr>
      <w:r w:rsidRPr="00545597">
        <w:rPr>
          <w:rFonts w:ascii="Times New Roman" w:hAnsi="Times New Roman" w:cs="Times New Roman"/>
          <w:sz w:val="24"/>
          <w:szCs w:val="24"/>
        </w:rPr>
        <w:t xml:space="preserve">Ekoloji Çevre Bilimi </w:t>
      </w:r>
      <w:proofErr w:type="spellStart"/>
      <w:proofErr w:type="gramStart"/>
      <w:r w:rsidRPr="00545597">
        <w:rPr>
          <w:rFonts w:ascii="Times New Roman" w:hAnsi="Times New Roman" w:cs="Times New Roman"/>
          <w:sz w:val="24"/>
          <w:szCs w:val="24"/>
        </w:rPr>
        <w:t>Prof.Dr.Ahmet</w:t>
      </w:r>
      <w:proofErr w:type="spellEnd"/>
      <w:proofErr w:type="gramEnd"/>
      <w:r w:rsidRPr="00545597">
        <w:rPr>
          <w:rFonts w:ascii="Times New Roman" w:hAnsi="Times New Roman" w:cs="Times New Roman"/>
          <w:sz w:val="24"/>
          <w:szCs w:val="24"/>
        </w:rPr>
        <w:t xml:space="preserve"> </w:t>
      </w:r>
      <w:proofErr w:type="spellStart"/>
      <w:r w:rsidRPr="00545597">
        <w:rPr>
          <w:rFonts w:ascii="Times New Roman" w:hAnsi="Times New Roman" w:cs="Times New Roman"/>
          <w:sz w:val="24"/>
          <w:szCs w:val="24"/>
        </w:rPr>
        <w:t>Kocataş,Dora</w:t>
      </w:r>
      <w:proofErr w:type="spellEnd"/>
      <w:r w:rsidRPr="00545597">
        <w:rPr>
          <w:rFonts w:ascii="Times New Roman" w:hAnsi="Times New Roman" w:cs="Times New Roman"/>
          <w:sz w:val="24"/>
          <w:szCs w:val="24"/>
        </w:rPr>
        <w:t xml:space="preserve"> Yayıncılık, 12. Baskı, Eylül 2012</w:t>
      </w:r>
    </w:p>
    <w:p w14:paraId="1FEB1E9B" w14:textId="77777777" w:rsidR="00F63B39" w:rsidRPr="00F63B39" w:rsidRDefault="00C013F8" w:rsidP="00F63B39">
      <w:pPr>
        <w:ind w:firstLine="0"/>
        <w:jc w:val="left"/>
        <w:rPr>
          <w:rFonts w:ascii="Times New Roman" w:hAnsi="Times New Roman" w:cs="Times New Roman"/>
          <w:sz w:val="24"/>
          <w:szCs w:val="24"/>
        </w:rPr>
      </w:pPr>
      <w:r>
        <w:rPr>
          <w:rFonts w:ascii="Times New Roman" w:hAnsi="Times New Roman" w:cs="Times New Roman"/>
          <w:sz w:val="24"/>
          <w:szCs w:val="24"/>
        </w:rPr>
        <w:lastRenderedPageBreak/>
        <w:pict w14:anchorId="0FE2C81B">
          <v:rect id="_x0000_i1033" style="width:0;height:1.5pt" o:hrstd="t" o:hr="t" fillcolor="#a0a0a0" stroked="f"/>
        </w:pict>
      </w:r>
    </w:p>
    <w:p w14:paraId="1A01F429" w14:textId="55F884E8"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HAFTALIK DERS İÇERİĞİ:</w:t>
      </w:r>
    </w:p>
    <w:tbl>
      <w:tblPr>
        <w:tblW w:w="0" w:type="auto"/>
        <w:tblCellMar>
          <w:left w:w="70" w:type="dxa"/>
          <w:right w:w="70" w:type="dxa"/>
        </w:tblCellMar>
        <w:tblLook w:val="04A0" w:firstRow="1" w:lastRow="0" w:firstColumn="1" w:lastColumn="0" w:noHBand="0" w:noVBand="1"/>
      </w:tblPr>
      <w:tblGrid>
        <w:gridCol w:w="1033"/>
        <w:gridCol w:w="5413"/>
      </w:tblGrid>
      <w:tr w:rsidR="00F63B39" w:rsidRPr="00F63B39" w14:paraId="6556CFF4" w14:textId="77777777" w:rsidTr="00F63B39">
        <w:trPr>
          <w:trHeight w:val="567"/>
        </w:trPr>
        <w:tc>
          <w:tcPr>
            <w:tcW w:w="0" w:type="auto"/>
            <w:tcBorders>
              <w:top w:val="nil"/>
              <w:left w:val="nil"/>
              <w:bottom w:val="nil"/>
              <w:right w:val="nil"/>
            </w:tcBorders>
            <w:shd w:val="clear" w:color="auto" w:fill="auto"/>
            <w:vAlign w:val="center"/>
            <w:hideMark/>
          </w:tcPr>
          <w:p w14:paraId="2EBF0477"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Hafta</w:t>
            </w:r>
          </w:p>
        </w:tc>
        <w:tc>
          <w:tcPr>
            <w:tcW w:w="0" w:type="auto"/>
            <w:tcBorders>
              <w:top w:val="nil"/>
              <w:left w:val="nil"/>
              <w:bottom w:val="nil"/>
              <w:right w:val="nil"/>
            </w:tcBorders>
            <w:shd w:val="clear" w:color="auto" w:fill="auto"/>
            <w:vAlign w:val="center"/>
            <w:hideMark/>
          </w:tcPr>
          <w:p w14:paraId="3506EA49"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Konu</w:t>
            </w:r>
          </w:p>
        </w:tc>
      </w:tr>
      <w:tr w:rsidR="00F63B39" w:rsidRPr="00F63B39" w14:paraId="60128B84" w14:textId="77777777" w:rsidTr="00F63B39">
        <w:trPr>
          <w:trHeight w:val="567"/>
        </w:trPr>
        <w:tc>
          <w:tcPr>
            <w:tcW w:w="0" w:type="auto"/>
            <w:tcBorders>
              <w:top w:val="nil"/>
              <w:left w:val="nil"/>
              <w:bottom w:val="nil"/>
              <w:right w:val="nil"/>
            </w:tcBorders>
            <w:shd w:val="clear" w:color="auto" w:fill="auto"/>
            <w:vAlign w:val="center"/>
            <w:hideMark/>
          </w:tcPr>
          <w:p w14:paraId="4E74B0E3"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 Hafta</w:t>
            </w:r>
          </w:p>
        </w:tc>
        <w:tc>
          <w:tcPr>
            <w:tcW w:w="0" w:type="auto"/>
            <w:tcBorders>
              <w:top w:val="nil"/>
              <w:left w:val="nil"/>
              <w:bottom w:val="nil"/>
              <w:right w:val="nil"/>
            </w:tcBorders>
            <w:shd w:val="clear" w:color="auto" w:fill="auto"/>
            <w:vAlign w:val="center"/>
            <w:hideMark/>
          </w:tcPr>
          <w:p w14:paraId="7EAA2320" w14:textId="2E77889C" w:rsidR="00F63B39" w:rsidRPr="00F63B39" w:rsidRDefault="0054559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Dersin genel tanımı</w:t>
            </w:r>
          </w:p>
        </w:tc>
      </w:tr>
      <w:tr w:rsidR="00F63B39" w:rsidRPr="00F63B39" w14:paraId="2AC250C9" w14:textId="77777777" w:rsidTr="00F63B39">
        <w:trPr>
          <w:trHeight w:val="567"/>
        </w:trPr>
        <w:tc>
          <w:tcPr>
            <w:tcW w:w="0" w:type="auto"/>
            <w:tcBorders>
              <w:top w:val="nil"/>
              <w:left w:val="nil"/>
              <w:bottom w:val="nil"/>
              <w:right w:val="nil"/>
            </w:tcBorders>
            <w:shd w:val="clear" w:color="auto" w:fill="auto"/>
            <w:vAlign w:val="center"/>
            <w:hideMark/>
          </w:tcPr>
          <w:p w14:paraId="427F41C3"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2. Hafta</w:t>
            </w:r>
          </w:p>
        </w:tc>
        <w:tc>
          <w:tcPr>
            <w:tcW w:w="0" w:type="auto"/>
            <w:tcBorders>
              <w:top w:val="nil"/>
              <w:left w:val="nil"/>
              <w:bottom w:val="nil"/>
              <w:right w:val="nil"/>
            </w:tcBorders>
            <w:shd w:val="clear" w:color="auto" w:fill="auto"/>
            <w:vAlign w:val="center"/>
            <w:hideMark/>
          </w:tcPr>
          <w:p w14:paraId="5E562B27" w14:textId="653A35AD" w:rsidR="00F63B39" w:rsidRPr="00F63B39" w:rsidRDefault="0054559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545597">
              <w:rPr>
                <w:rFonts w:ascii="Times New Roman" w:eastAsia="Times New Roman" w:hAnsi="Times New Roman" w:cs="Times New Roman"/>
                <w:color w:val="000000"/>
                <w:kern w:val="0"/>
                <w:sz w:val="24"/>
                <w:szCs w:val="24"/>
                <w:lang w:eastAsia="tr-TR"/>
                <w14:ligatures w14:val="none"/>
              </w:rPr>
              <w:t>Çevre Kavramı</w:t>
            </w:r>
          </w:p>
        </w:tc>
      </w:tr>
      <w:tr w:rsidR="00F63B39" w:rsidRPr="00F63B39" w14:paraId="74F378F6" w14:textId="77777777" w:rsidTr="00F63B39">
        <w:trPr>
          <w:trHeight w:val="567"/>
        </w:trPr>
        <w:tc>
          <w:tcPr>
            <w:tcW w:w="0" w:type="auto"/>
            <w:tcBorders>
              <w:top w:val="nil"/>
              <w:left w:val="nil"/>
              <w:bottom w:val="nil"/>
              <w:right w:val="nil"/>
            </w:tcBorders>
            <w:shd w:val="clear" w:color="auto" w:fill="auto"/>
            <w:vAlign w:val="center"/>
            <w:hideMark/>
          </w:tcPr>
          <w:p w14:paraId="7BA1EBC8"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3. Hafta</w:t>
            </w:r>
          </w:p>
        </w:tc>
        <w:tc>
          <w:tcPr>
            <w:tcW w:w="0" w:type="auto"/>
            <w:tcBorders>
              <w:top w:val="nil"/>
              <w:left w:val="nil"/>
              <w:bottom w:val="nil"/>
              <w:right w:val="nil"/>
            </w:tcBorders>
            <w:shd w:val="clear" w:color="auto" w:fill="auto"/>
            <w:vAlign w:val="center"/>
            <w:hideMark/>
          </w:tcPr>
          <w:p w14:paraId="4E03702E" w14:textId="14A06217" w:rsidR="00F63B39" w:rsidRPr="00F63B39" w:rsidRDefault="0054559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545597">
              <w:rPr>
                <w:rFonts w:ascii="Times New Roman" w:eastAsia="Times New Roman" w:hAnsi="Times New Roman" w:cs="Times New Roman"/>
                <w:color w:val="000000"/>
                <w:kern w:val="0"/>
                <w:sz w:val="24"/>
                <w:szCs w:val="24"/>
                <w:lang w:eastAsia="tr-TR"/>
                <w14:ligatures w14:val="none"/>
              </w:rPr>
              <w:t>Atık kavramı</w:t>
            </w:r>
          </w:p>
        </w:tc>
      </w:tr>
      <w:tr w:rsidR="00F63B39" w:rsidRPr="00F63B39" w14:paraId="6447A4FE" w14:textId="77777777" w:rsidTr="00F63B39">
        <w:trPr>
          <w:trHeight w:val="567"/>
        </w:trPr>
        <w:tc>
          <w:tcPr>
            <w:tcW w:w="0" w:type="auto"/>
            <w:tcBorders>
              <w:top w:val="nil"/>
              <w:left w:val="nil"/>
              <w:bottom w:val="nil"/>
              <w:right w:val="nil"/>
            </w:tcBorders>
            <w:shd w:val="clear" w:color="auto" w:fill="auto"/>
            <w:vAlign w:val="center"/>
            <w:hideMark/>
          </w:tcPr>
          <w:p w14:paraId="3B7476EB"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4. Hafta</w:t>
            </w:r>
          </w:p>
        </w:tc>
        <w:tc>
          <w:tcPr>
            <w:tcW w:w="0" w:type="auto"/>
            <w:tcBorders>
              <w:top w:val="nil"/>
              <w:left w:val="nil"/>
              <w:bottom w:val="nil"/>
              <w:right w:val="nil"/>
            </w:tcBorders>
            <w:shd w:val="clear" w:color="auto" w:fill="auto"/>
            <w:vAlign w:val="center"/>
            <w:hideMark/>
          </w:tcPr>
          <w:p w14:paraId="51F5F869" w14:textId="0DA5EAC7" w:rsidR="00F63B39" w:rsidRPr="00F63B39" w:rsidRDefault="0054559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545597">
              <w:rPr>
                <w:rFonts w:ascii="Times New Roman" w:eastAsia="Times New Roman" w:hAnsi="Times New Roman" w:cs="Times New Roman"/>
                <w:color w:val="000000"/>
                <w:kern w:val="0"/>
                <w:sz w:val="24"/>
                <w:szCs w:val="24"/>
                <w:lang w:eastAsia="tr-TR"/>
                <w14:ligatures w14:val="none"/>
              </w:rPr>
              <w:t>Atıkların yönetilmesini zorlayan etkenler</w:t>
            </w:r>
          </w:p>
        </w:tc>
      </w:tr>
      <w:tr w:rsidR="00F63B39" w:rsidRPr="00F63B39" w14:paraId="17F4C928" w14:textId="77777777" w:rsidTr="00F63B39">
        <w:trPr>
          <w:trHeight w:val="567"/>
        </w:trPr>
        <w:tc>
          <w:tcPr>
            <w:tcW w:w="0" w:type="auto"/>
            <w:tcBorders>
              <w:top w:val="nil"/>
              <w:left w:val="nil"/>
              <w:bottom w:val="nil"/>
              <w:right w:val="nil"/>
            </w:tcBorders>
            <w:shd w:val="clear" w:color="auto" w:fill="auto"/>
            <w:vAlign w:val="center"/>
            <w:hideMark/>
          </w:tcPr>
          <w:p w14:paraId="2B917DBD"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5. Hafta</w:t>
            </w:r>
          </w:p>
        </w:tc>
        <w:tc>
          <w:tcPr>
            <w:tcW w:w="0" w:type="auto"/>
            <w:tcBorders>
              <w:top w:val="nil"/>
              <w:left w:val="nil"/>
              <w:bottom w:val="nil"/>
              <w:right w:val="nil"/>
            </w:tcBorders>
            <w:shd w:val="clear" w:color="auto" w:fill="auto"/>
            <w:vAlign w:val="center"/>
            <w:hideMark/>
          </w:tcPr>
          <w:p w14:paraId="766EE930" w14:textId="11E18987" w:rsidR="00F63B39" w:rsidRPr="00F63B39" w:rsidRDefault="0054559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545597">
              <w:rPr>
                <w:rFonts w:ascii="Times New Roman" w:eastAsia="Times New Roman" w:hAnsi="Times New Roman" w:cs="Times New Roman"/>
                <w:color w:val="000000"/>
                <w:kern w:val="0"/>
                <w:sz w:val="24"/>
                <w:szCs w:val="24"/>
                <w:lang w:eastAsia="tr-TR"/>
                <w14:ligatures w14:val="none"/>
              </w:rPr>
              <w:t>Atık Türleri</w:t>
            </w:r>
          </w:p>
        </w:tc>
      </w:tr>
      <w:tr w:rsidR="00F63B39" w:rsidRPr="00F63B39" w14:paraId="12486860" w14:textId="77777777" w:rsidTr="00F63B39">
        <w:trPr>
          <w:trHeight w:val="567"/>
        </w:trPr>
        <w:tc>
          <w:tcPr>
            <w:tcW w:w="0" w:type="auto"/>
            <w:tcBorders>
              <w:top w:val="nil"/>
              <w:left w:val="nil"/>
              <w:bottom w:val="nil"/>
              <w:right w:val="nil"/>
            </w:tcBorders>
            <w:shd w:val="clear" w:color="auto" w:fill="auto"/>
            <w:vAlign w:val="center"/>
            <w:hideMark/>
          </w:tcPr>
          <w:p w14:paraId="24D5BA9B"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6. Hafta</w:t>
            </w:r>
          </w:p>
        </w:tc>
        <w:tc>
          <w:tcPr>
            <w:tcW w:w="0" w:type="auto"/>
            <w:tcBorders>
              <w:top w:val="nil"/>
              <w:left w:val="nil"/>
              <w:bottom w:val="nil"/>
              <w:right w:val="nil"/>
            </w:tcBorders>
            <w:shd w:val="clear" w:color="auto" w:fill="auto"/>
            <w:vAlign w:val="center"/>
            <w:hideMark/>
          </w:tcPr>
          <w:p w14:paraId="4B6F9232" w14:textId="7D58FD44" w:rsidR="00F63B39" w:rsidRPr="00F63B39" w:rsidRDefault="0054559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545597">
              <w:rPr>
                <w:rFonts w:ascii="Times New Roman" w:eastAsia="Times New Roman" w:hAnsi="Times New Roman" w:cs="Times New Roman"/>
                <w:color w:val="000000"/>
                <w:kern w:val="0"/>
                <w:sz w:val="24"/>
                <w:szCs w:val="24"/>
                <w:lang w:eastAsia="tr-TR"/>
                <w14:ligatures w14:val="none"/>
              </w:rPr>
              <w:t>Atık yönetim stratejileri</w:t>
            </w:r>
          </w:p>
        </w:tc>
      </w:tr>
      <w:tr w:rsidR="00F63B39" w:rsidRPr="00F63B39" w14:paraId="38E7FA9F" w14:textId="77777777" w:rsidTr="00F63B39">
        <w:trPr>
          <w:trHeight w:val="567"/>
        </w:trPr>
        <w:tc>
          <w:tcPr>
            <w:tcW w:w="0" w:type="auto"/>
            <w:tcBorders>
              <w:top w:val="nil"/>
              <w:left w:val="nil"/>
              <w:bottom w:val="nil"/>
              <w:right w:val="nil"/>
            </w:tcBorders>
            <w:shd w:val="clear" w:color="auto" w:fill="auto"/>
            <w:vAlign w:val="center"/>
            <w:hideMark/>
          </w:tcPr>
          <w:p w14:paraId="7ED8E70A"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7. Hafta</w:t>
            </w:r>
          </w:p>
        </w:tc>
        <w:tc>
          <w:tcPr>
            <w:tcW w:w="0" w:type="auto"/>
            <w:tcBorders>
              <w:top w:val="nil"/>
              <w:left w:val="nil"/>
              <w:bottom w:val="nil"/>
              <w:right w:val="nil"/>
            </w:tcBorders>
            <w:shd w:val="clear" w:color="auto" w:fill="auto"/>
            <w:vAlign w:val="center"/>
            <w:hideMark/>
          </w:tcPr>
          <w:p w14:paraId="29518F02" w14:textId="2B3A09D8" w:rsidR="00F63B39" w:rsidRPr="00F63B39" w:rsidRDefault="00545597"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545597">
              <w:rPr>
                <w:rFonts w:ascii="Times New Roman" w:eastAsia="Times New Roman" w:hAnsi="Times New Roman" w:cs="Times New Roman"/>
                <w:color w:val="000000"/>
                <w:kern w:val="0"/>
                <w:sz w:val="24"/>
                <w:szCs w:val="24"/>
                <w:lang w:eastAsia="tr-TR"/>
                <w14:ligatures w14:val="none"/>
              </w:rPr>
              <w:t>Organik atıkların geri dönüşümü</w:t>
            </w:r>
          </w:p>
        </w:tc>
      </w:tr>
      <w:tr w:rsidR="00F63B39" w:rsidRPr="00F63B39" w14:paraId="593F11AE" w14:textId="77777777" w:rsidTr="00F63B39">
        <w:trPr>
          <w:trHeight w:val="567"/>
        </w:trPr>
        <w:tc>
          <w:tcPr>
            <w:tcW w:w="0" w:type="auto"/>
            <w:tcBorders>
              <w:top w:val="nil"/>
              <w:left w:val="nil"/>
              <w:bottom w:val="nil"/>
              <w:right w:val="nil"/>
            </w:tcBorders>
            <w:shd w:val="clear" w:color="auto" w:fill="auto"/>
            <w:vAlign w:val="center"/>
            <w:hideMark/>
          </w:tcPr>
          <w:p w14:paraId="368676C3"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8. Hafta</w:t>
            </w:r>
          </w:p>
        </w:tc>
        <w:tc>
          <w:tcPr>
            <w:tcW w:w="0" w:type="auto"/>
            <w:tcBorders>
              <w:top w:val="nil"/>
              <w:left w:val="nil"/>
              <w:bottom w:val="nil"/>
              <w:right w:val="nil"/>
            </w:tcBorders>
            <w:shd w:val="clear" w:color="auto" w:fill="auto"/>
            <w:vAlign w:val="center"/>
            <w:hideMark/>
          </w:tcPr>
          <w:p w14:paraId="53149FB0"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Ara sınav</w:t>
            </w:r>
          </w:p>
        </w:tc>
      </w:tr>
      <w:tr w:rsidR="00F63B39" w:rsidRPr="00F63B39" w14:paraId="321F761D" w14:textId="77777777" w:rsidTr="00F63B39">
        <w:trPr>
          <w:trHeight w:val="567"/>
        </w:trPr>
        <w:tc>
          <w:tcPr>
            <w:tcW w:w="0" w:type="auto"/>
            <w:tcBorders>
              <w:top w:val="nil"/>
              <w:left w:val="nil"/>
              <w:bottom w:val="nil"/>
              <w:right w:val="nil"/>
            </w:tcBorders>
            <w:shd w:val="clear" w:color="auto" w:fill="auto"/>
            <w:vAlign w:val="center"/>
            <w:hideMark/>
          </w:tcPr>
          <w:p w14:paraId="63962BE2"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9. Hafta</w:t>
            </w:r>
          </w:p>
        </w:tc>
        <w:tc>
          <w:tcPr>
            <w:tcW w:w="0" w:type="auto"/>
            <w:tcBorders>
              <w:top w:val="nil"/>
              <w:left w:val="nil"/>
              <w:bottom w:val="nil"/>
              <w:right w:val="nil"/>
            </w:tcBorders>
            <w:shd w:val="clear" w:color="auto" w:fill="auto"/>
            <w:vAlign w:val="center"/>
            <w:hideMark/>
          </w:tcPr>
          <w:p w14:paraId="0E140C10" w14:textId="3003B570" w:rsidR="00F63B39" w:rsidRPr="00F63B39" w:rsidRDefault="00BD10D4" w:rsidP="00BD10D4">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BD10D4">
              <w:rPr>
                <w:rFonts w:ascii="Times New Roman" w:eastAsia="Times New Roman" w:hAnsi="Times New Roman" w:cs="Times New Roman"/>
                <w:color w:val="000000"/>
                <w:kern w:val="0"/>
                <w:sz w:val="24"/>
                <w:szCs w:val="24"/>
                <w:lang w:eastAsia="tr-TR"/>
                <w14:ligatures w14:val="none"/>
              </w:rPr>
              <w:t>Türkiye'de mevzuat yönüyle atık politikaları</w:t>
            </w:r>
          </w:p>
        </w:tc>
      </w:tr>
      <w:tr w:rsidR="00F63B39" w:rsidRPr="00F63B39" w14:paraId="3B5D172C" w14:textId="77777777" w:rsidTr="00F63B39">
        <w:trPr>
          <w:trHeight w:val="567"/>
        </w:trPr>
        <w:tc>
          <w:tcPr>
            <w:tcW w:w="0" w:type="auto"/>
            <w:tcBorders>
              <w:top w:val="nil"/>
              <w:left w:val="nil"/>
              <w:bottom w:val="nil"/>
              <w:right w:val="nil"/>
            </w:tcBorders>
            <w:shd w:val="clear" w:color="auto" w:fill="auto"/>
            <w:vAlign w:val="center"/>
            <w:hideMark/>
          </w:tcPr>
          <w:p w14:paraId="7C030821"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10. Hafta</w:t>
            </w:r>
          </w:p>
        </w:tc>
        <w:tc>
          <w:tcPr>
            <w:tcW w:w="0" w:type="auto"/>
            <w:tcBorders>
              <w:top w:val="nil"/>
              <w:left w:val="nil"/>
              <w:bottom w:val="nil"/>
              <w:right w:val="nil"/>
            </w:tcBorders>
            <w:shd w:val="clear" w:color="auto" w:fill="auto"/>
            <w:vAlign w:val="center"/>
            <w:hideMark/>
          </w:tcPr>
          <w:p w14:paraId="2CB1C847" w14:textId="5617F730" w:rsidR="00F63B39" w:rsidRPr="00F63B39" w:rsidRDefault="00BD10D4"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BD10D4">
              <w:rPr>
                <w:rFonts w:ascii="Times New Roman" w:eastAsia="Times New Roman" w:hAnsi="Times New Roman" w:cs="Times New Roman"/>
                <w:color w:val="000000"/>
                <w:kern w:val="0"/>
                <w:sz w:val="24"/>
                <w:szCs w:val="24"/>
                <w:lang w:eastAsia="tr-TR"/>
                <w14:ligatures w14:val="none"/>
              </w:rPr>
              <w:t>Atıkların toplanması ve toplamada kullanılan sistemler</w:t>
            </w:r>
          </w:p>
        </w:tc>
      </w:tr>
      <w:tr w:rsidR="00F63B39" w:rsidRPr="00F63B39" w14:paraId="4781D7BD" w14:textId="77777777" w:rsidTr="00F63B39">
        <w:trPr>
          <w:trHeight w:val="567"/>
        </w:trPr>
        <w:tc>
          <w:tcPr>
            <w:tcW w:w="0" w:type="auto"/>
            <w:tcBorders>
              <w:top w:val="nil"/>
              <w:left w:val="nil"/>
              <w:bottom w:val="nil"/>
              <w:right w:val="nil"/>
            </w:tcBorders>
            <w:shd w:val="clear" w:color="auto" w:fill="auto"/>
            <w:vAlign w:val="center"/>
            <w:hideMark/>
          </w:tcPr>
          <w:p w14:paraId="7D4EC27B"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11. Hafta</w:t>
            </w:r>
          </w:p>
        </w:tc>
        <w:tc>
          <w:tcPr>
            <w:tcW w:w="0" w:type="auto"/>
            <w:tcBorders>
              <w:top w:val="nil"/>
              <w:left w:val="nil"/>
              <w:bottom w:val="nil"/>
              <w:right w:val="nil"/>
            </w:tcBorders>
            <w:shd w:val="clear" w:color="auto" w:fill="auto"/>
            <w:vAlign w:val="center"/>
            <w:hideMark/>
          </w:tcPr>
          <w:p w14:paraId="646310A1" w14:textId="14A2D755" w:rsidR="00F63B39" w:rsidRPr="00F63B39" w:rsidRDefault="00BD10D4"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BD10D4">
              <w:rPr>
                <w:rFonts w:ascii="Times New Roman" w:eastAsia="Times New Roman" w:hAnsi="Times New Roman" w:cs="Times New Roman"/>
                <w:color w:val="000000"/>
                <w:kern w:val="0"/>
                <w:sz w:val="24"/>
                <w:szCs w:val="24"/>
                <w:lang w:eastAsia="tr-TR"/>
                <w14:ligatures w14:val="none"/>
              </w:rPr>
              <w:t>Atıkların toplanması ve toplamada kullanılan sistemler</w:t>
            </w:r>
          </w:p>
        </w:tc>
      </w:tr>
      <w:tr w:rsidR="00F63B39" w:rsidRPr="00F63B39" w14:paraId="30A8E054" w14:textId="77777777" w:rsidTr="00F63B39">
        <w:trPr>
          <w:trHeight w:val="567"/>
        </w:trPr>
        <w:tc>
          <w:tcPr>
            <w:tcW w:w="0" w:type="auto"/>
            <w:tcBorders>
              <w:top w:val="nil"/>
              <w:left w:val="nil"/>
              <w:bottom w:val="nil"/>
              <w:right w:val="nil"/>
            </w:tcBorders>
            <w:shd w:val="clear" w:color="auto" w:fill="auto"/>
            <w:vAlign w:val="center"/>
            <w:hideMark/>
          </w:tcPr>
          <w:p w14:paraId="5B3E5309"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12. Hafta</w:t>
            </w:r>
          </w:p>
        </w:tc>
        <w:tc>
          <w:tcPr>
            <w:tcW w:w="0" w:type="auto"/>
            <w:tcBorders>
              <w:top w:val="nil"/>
              <w:left w:val="nil"/>
              <w:bottom w:val="nil"/>
              <w:right w:val="nil"/>
            </w:tcBorders>
            <w:shd w:val="clear" w:color="auto" w:fill="auto"/>
            <w:vAlign w:val="center"/>
            <w:hideMark/>
          </w:tcPr>
          <w:p w14:paraId="235FE38A" w14:textId="6BC52107" w:rsidR="00F63B39" w:rsidRPr="00F63B39" w:rsidRDefault="00BD10D4"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BD10D4">
              <w:rPr>
                <w:rFonts w:ascii="Times New Roman" w:eastAsia="Times New Roman" w:hAnsi="Times New Roman" w:cs="Times New Roman"/>
                <w:color w:val="000000"/>
                <w:kern w:val="0"/>
                <w:sz w:val="24"/>
                <w:szCs w:val="24"/>
                <w:lang w:eastAsia="tr-TR"/>
                <w14:ligatures w14:val="none"/>
              </w:rPr>
              <w:t>Atık transfer istasyonları</w:t>
            </w:r>
          </w:p>
        </w:tc>
      </w:tr>
      <w:tr w:rsidR="00F63B39" w:rsidRPr="00F63B39" w14:paraId="2FCB3841" w14:textId="77777777" w:rsidTr="00F63B39">
        <w:trPr>
          <w:trHeight w:val="567"/>
        </w:trPr>
        <w:tc>
          <w:tcPr>
            <w:tcW w:w="0" w:type="auto"/>
            <w:tcBorders>
              <w:top w:val="nil"/>
              <w:left w:val="nil"/>
              <w:bottom w:val="nil"/>
              <w:right w:val="nil"/>
            </w:tcBorders>
            <w:shd w:val="clear" w:color="auto" w:fill="auto"/>
            <w:vAlign w:val="center"/>
            <w:hideMark/>
          </w:tcPr>
          <w:p w14:paraId="59B2C886"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13. Hafta</w:t>
            </w:r>
          </w:p>
        </w:tc>
        <w:tc>
          <w:tcPr>
            <w:tcW w:w="0" w:type="auto"/>
            <w:tcBorders>
              <w:top w:val="nil"/>
              <w:left w:val="nil"/>
              <w:bottom w:val="nil"/>
              <w:right w:val="nil"/>
            </w:tcBorders>
            <w:shd w:val="clear" w:color="auto" w:fill="auto"/>
            <w:vAlign w:val="center"/>
            <w:hideMark/>
          </w:tcPr>
          <w:p w14:paraId="7E3419B5" w14:textId="4CF05895" w:rsidR="00F63B39" w:rsidRPr="00F63B39" w:rsidRDefault="00BD10D4"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BD10D4">
              <w:rPr>
                <w:rFonts w:ascii="Times New Roman" w:eastAsia="Times New Roman" w:hAnsi="Times New Roman" w:cs="Times New Roman"/>
                <w:color w:val="000000"/>
                <w:kern w:val="0"/>
                <w:sz w:val="24"/>
                <w:szCs w:val="24"/>
                <w:lang w:eastAsia="tr-TR"/>
                <w14:ligatures w14:val="none"/>
              </w:rPr>
              <w:t xml:space="preserve">Atıkların </w:t>
            </w:r>
            <w:proofErr w:type="spellStart"/>
            <w:r w:rsidRPr="00BD10D4">
              <w:rPr>
                <w:rFonts w:ascii="Times New Roman" w:eastAsia="Times New Roman" w:hAnsi="Times New Roman" w:cs="Times New Roman"/>
                <w:color w:val="000000"/>
                <w:kern w:val="0"/>
                <w:sz w:val="24"/>
                <w:szCs w:val="24"/>
                <w:lang w:eastAsia="tr-TR"/>
                <w14:ligatures w14:val="none"/>
              </w:rPr>
              <w:t>bertarafında</w:t>
            </w:r>
            <w:proofErr w:type="spellEnd"/>
            <w:r w:rsidRPr="00BD10D4">
              <w:rPr>
                <w:rFonts w:ascii="Times New Roman" w:eastAsia="Times New Roman" w:hAnsi="Times New Roman" w:cs="Times New Roman"/>
                <w:color w:val="000000"/>
                <w:kern w:val="0"/>
                <w:sz w:val="24"/>
                <w:szCs w:val="24"/>
                <w:lang w:eastAsia="tr-TR"/>
                <w14:ligatures w14:val="none"/>
              </w:rPr>
              <w:t xml:space="preserve"> kullanılan yöntemler</w:t>
            </w:r>
          </w:p>
        </w:tc>
      </w:tr>
      <w:tr w:rsidR="00F63B39" w:rsidRPr="00F63B39" w14:paraId="1F9A7229" w14:textId="77777777" w:rsidTr="00F63B39">
        <w:trPr>
          <w:trHeight w:val="567"/>
        </w:trPr>
        <w:tc>
          <w:tcPr>
            <w:tcW w:w="0" w:type="auto"/>
            <w:tcBorders>
              <w:top w:val="nil"/>
              <w:left w:val="nil"/>
              <w:bottom w:val="nil"/>
              <w:right w:val="nil"/>
            </w:tcBorders>
            <w:shd w:val="clear" w:color="auto" w:fill="auto"/>
            <w:vAlign w:val="center"/>
            <w:hideMark/>
          </w:tcPr>
          <w:p w14:paraId="2239E710"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14. Hafta</w:t>
            </w:r>
          </w:p>
        </w:tc>
        <w:tc>
          <w:tcPr>
            <w:tcW w:w="0" w:type="auto"/>
            <w:tcBorders>
              <w:top w:val="nil"/>
              <w:left w:val="nil"/>
              <w:bottom w:val="nil"/>
              <w:right w:val="nil"/>
            </w:tcBorders>
            <w:shd w:val="clear" w:color="auto" w:fill="auto"/>
            <w:vAlign w:val="center"/>
            <w:hideMark/>
          </w:tcPr>
          <w:p w14:paraId="27D7DF33" w14:textId="055C0E3F" w:rsidR="00F63B39" w:rsidRPr="00F63B39" w:rsidRDefault="00BD10D4"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BD10D4">
              <w:rPr>
                <w:rFonts w:ascii="Times New Roman" w:eastAsia="Times New Roman" w:hAnsi="Times New Roman" w:cs="Times New Roman"/>
                <w:color w:val="000000"/>
                <w:kern w:val="0"/>
                <w:sz w:val="24"/>
                <w:szCs w:val="24"/>
                <w:lang w:eastAsia="tr-TR"/>
                <w14:ligatures w14:val="none"/>
              </w:rPr>
              <w:t>Genel değerlendirme</w:t>
            </w:r>
          </w:p>
        </w:tc>
      </w:tr>
    </w:tbl>
    <w:p w14:paraId="7F49522B" w14:textId="77777777" w:rsidR="00F63B39" w:rsidRPr="00F63B39" w:rsidRDefault="00F63B39" w:rsidP="00F63B39">
      <w:pPr>
        <w:ind w:firstLine="0"/>
        <w:jc w:val="left"/>
        <w:rPr>
          <w:rFonts w:ascii="Times New Roman" w:hAnsi="Times New Roman" w:cs="Times New Roman"/>
          <w:b/>
          <w:bCs/>
          <w:sz w:val="24"/>
          <w:szCs w:val="24"/>
        </w:rPr>
      </w:pPr>
    </w:p>
    <w:p w14:paraId="34751633" w14:textId="4EE58983" w:rsidR="00F63B39" w:rsidRPr="00F63B39" w:rsidRDefault="00C013F8"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0A237048">
          <v:rect id="_x0000_i1034" style="width:0;height:1.5pt" o:hrstd="t" o:hr="t" fillcolor="#a0a0a0" stroked="f"/>
        </w:pict>
      </w:r>
    </w:p>
    <w:tbl>
      <w:tblPr>
        <w:tblW w:w="0" w:type="auto"/>
        <w:tblCellMar>
          <w:left w:w="70" w:type="dxa"/>
          <w:right w:w="70" w:type="dxa"/>
        </w:tblCellMar>
        <w:tblLook w:val="04A0" w:firstRow="1" w:lastRow="0" w:firstColumn="1" w:lastColumn="0" w:noHBand="0" w:noVBand="1"/>
      </w:tblPr>
      <w:tblGrid>
        <w:gridCol w:w="4821"/>
        <w:gridCol w:w="2737"/>
        <w:gridCol w:w="1514"/>
      </w:tblGrid>
      <w:tr w:rsidR="00F63B39" w:rsidRPr="00F63B39" w14:paraId="20B0653B" w14:textId="77777777" w:rsidTr="00F63B39">
        <w:trPr>
          <w:trHeight w:val="567"/>
        </w:trPr>
        <w:tc>
          <w:tcPr>
            <w:tcW w:w="0" w:type="auto"/>
            <w:tcBorders>
              <w:top w:val="nil"/>
              <w:left w:val="nil"/>
              <w:bottom w:val="nil"/>
              <w:right w:val="nil"/>
            </w:tcBorders>
            <w:shd w:val="clear" w:color="auto" w:fill="auto"/>
            <w:vAlign w:val="center"/>
            <w:hideMark/>
          </w:tcPr>
          <w:p w14:paraId="2D85F5E7"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Ders Öğrenim Çıktısı (DÖÇ)</w:t>
            </w:r>
          </w:p>
        </w:tc>
        <w:tc>
          <w:tcPr>
            <w:tcW w:w="0" w:type="auto"/>
            <w:tcBorders>
              <w:top w:val="nil"/>
              <w:left w:val="nil"/>
              <w:bottom w:val="nil"/>
              <w:right w:val="nil"/>
            </w:tcBorders>
            <w:shd w:val="clear" w:color="auto" w:fill="auto"/>
            <w:vAlign w:val="center"/>
            <w:hideMark/>
          </w:tcPr>
          <w:p w14:paraId="073762CF"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Program Öğrenim Çıktısı (PÖÇ)</w:t>
            </w:r>
          </w:p>
        </w:tc>
        <w:tc>
          <w:tcPr>
            <w:tcW w:w="0" w:type="auto"/>
            <w:tcBorders>
              <w:top w:val="nil"/>
              <w:left w:val="nil"/>
              <w:bottom w:val="nil"/>
              <w:right w:val="nil"/>
            </w:tcBorders>
            <w:shd w:val="clear" w:color="auto" w:fill="auto"/>
            <w:vAlign w:val="center"/>
            <w:hideMark/>
          </w:tcPr>
          <w:p w14:paraId="72D6420A"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Eşleşme Düzeyi</w:t>
            </w:r>
          </w:p>
        </w:tc>
      </w:tr>
      <w:tr w:rsidR="00F63B39" w:rsidRPr="00F63B39" w14:paraId="686585EF" w14:textId="77777777" w:rsidTr="00F63B39">
        <w:trPr>
          <w:trHeight w:val="567"/>
        </w:trPr>
        <w:tc>
          <w:tcPr>
            <w:tcW w:w="0" w:type="auto"/>
            <w:tcBorders>
              <w:top w:val="nil"/>
              <w:left w:val="nil"/>
              <w:bottom w:val="nil"/>
              <w:right w:val="nil"/>
            </w:tcBorders>
            <w:shd w:val="clear" w:color="auto" w:fill="auto"/>
            <w:vAlign w:val="center"/>
            <w:hideMark/>
          </w:tcPr>
          <w:p w14:paraId="2A285BFB" w14:textId="1D4362D1" w:rsidR="00F63B39" w:rsidRPr="00F63B39" w:rsidRDefault="00F63B39" w:rsidP="00BD10D4">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DÖÇ-1: </w:t>
            </w:r>
            <w:r w:rsidR="00BD10D4">
              <w:rPr>
                <w:rFonts w:ascii="Times New Roman" w:eastAsia="Times New Roman" w:hAnsi="Times New Roman" w:cs="Times New Roman"/>
                <w:color w:val="000000"/>
                <w:kern w:val="0"/>
                <w:sz w:val="24"/>
                <w:szCs w:val="24"/>
                <w:lang w:eastAsia="tr-TR"/>
                <w14:ligatures w14:val="none"/>
              </w:rPr>
              <w:t>Çevre ve atık hakkında bilgi edinir.</w:t>
            </w:r>
          </w:p>
        </w:tc>
        <w:tc>
          <w:tcPr>
            <w:tcW w:w="0" w:type="auto"/>
            <w:tcBorders>
              <w:top w:val="nil"/>
              <w:left w:val="nil"/>
              <w:bottom w:val="nil"/>
              <w:right w:val="nil"/>
            </w:tcBorders>
            <w:shd w:val="clear" w:color="auto" w:fill="auto"/>
            <w:vAlign w:val="center"/>
            <w:hideMark/>
          </w:tcPr>
          <w:p w14:paraId="695D73F6" w14:textId="49540315"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G</w:t>
            </w:r>
            <w:r w:rsidR="00BD10D4">
              <w:rPr>
                <w:rFonts w:ascii="Times New Roman" w:eastAsia="Times New Roman" w:hAnsi="Times New Roman" w:cs="Times New Roman"/>
                <w:color w:val="000000"/>
                <w:kern w:val="0"/>
                <w:sz w:val="24"/>
                <w:szCs w:val="24"/>
                <w:lang w:eastAsia="tr-TR"/>
                <w14:ligatures w14:val="none"/>
              </w:rPr>
              <w:t>MS.L.1</w:t>
            </w:r>
          </w:p>
        </w:tc>
        <w:tc>
          <w:tcPr>
            <w:tcW w:w="0" w:type="auto"/>
            <w:tcBorders>
              <w:top w:val="nil"/>
              <w:left w:val="nil"/>
              <w:bottom w:val="nil"/>
              <w:right w:val="nil"/>
            </w:tcBorders>
            <w:shd w:val="clear" w:color="auto" w:fill="auto"/>
            <w:vAlign w:val="center"/>
            <w:hideMark/>
          </w:tcPr>
          <w:p w14:paraId="4136A505"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3 (Yüksek)</w:t>
            </w:r>
          </w:p>
        </w:tc>
      </w:tr>
      <w:tr w:rsidR="00F63B39" w:rsidRPr="00F63B39" w14:paraId="7D6F199B" w14:textId="77777777" w:rsidTr="00F63B39">
        <w:trPr>
          <w:trHeight w:val="567"/>
        </w:trPr>
        <w:tc>
          <w:tcPr>
            <w:tcW w:w="0" w:type="auto"/>
            <w:tcBorders>
              <w:top w:val="nil"/>
              <w:left w:val="nil"/>
              <w:bottom w:val="nil"/>
              <w:right w:val="nil"/>
            </w:tcBorders>
            <w:shd w:val="clear" w:color="auto" w:fill="auto"/>
            <w:vAlign w:val="center"/>
            <w:hideMark/>
          </w:tcPr>
          <w:p w14:paraId="19D008DA" w14:textId="39C309D0" w:rsidR="00F63B39" w:rsidRPr="00F63B39" w:rsidRDefault="00F63B39" w:rsidP="00BD10D4">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DÖÇ-2: </w:t>
            </w:r>
            <w:r w:rsidR="00BD10D4">
              <w:rPr>
                <w:rFonts w:ascii="Times New Roman" w:eastAsia="Times New Roman" w:hAnsi="Times New Roman" w:cs="Times New Roman"/>
                <w:color w:val="000000"/>
                <w:kern w:val="0"/>
                <w:sz w:val="24"/>
                <w:szCs w:val="24"/>
                <w:lang w:eastAsia="tr-TR"/>
                <w14:ligatures w14:val="none"/>
              </w:rPr>
              <w:t>Farklı atık türleri için atık yönetim sistemine karar verir.</w:t>
            </w:r>
          </w:p>
        </w:tc>
        <w:tc>
          <w:tcPr>
            <w:tcW w:w="0" w:type="auto"/>
            <w:tcBorders>
              <w:top w:val="nil"/>
              <w:left w:val="nil"/>
              <w:bottom w:val="nil"/>
              <w:right w:val="nil"/>
            </w:tcBorders>
            <w:shd w:val="clear" w:color="auto" w:fill="auto"/>
            <w:vAlign w:val="center"/>
            <w:hideMark/>
          </w:tcPr>
          <w:p w14:paraId="5CF063AB" w14:textId="2400C7DF"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G</w:t>
            </w:r>
            <w:r w:rsidR="00BD10D4">
              <w:rPr>
                <w:rFonts w:ascii="Times New Roman" w:eastAsia="Times New Roman" w:hAnsi="Times New Roman" w:cs="Times New Roman"/>
                <w:color w:val="000000"/>
                <w:kern w:val="0"/>
                <w:sz w:val="24"/>
                <w:szCs w:val="24"/>
                <w:lang w:eastAsia="tr-TR"/>
                <w14:ligatures w14:val="none"/>
              </w:rPr>
              <w:t>MS.L.6</w:t>
            </w:r>
          </w:p>
        </w:tc>
        <w:tc>
          <w:tcPr>
            <w:tcW w:w="0" w:type="auto"/>
            <w:tcBorders>
              <w:top w:val="nil"/>
              <w:left w:val="nil"/>
              <w:bottom w:val="nil"/>
              <w:right w:val="nil"/>
            </w:tcBorders>
            <w:shd w:val="clear" w:color="auto" w:fill="auto"/>
            <w:vAlign w:val="center"/>
            <w:hideMark/>
          </w:tcPr>
          <w:p w14:paraId="0D2C741C" w14:textId="1BFAC481" w:rsidR="00F63B39" w:rsidRPr="00F63B39" w:rsidRDefault="00BD10D4"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2 (Orta</w:t>
            </w:r>
            <w:r w:rsidR="00F63B39" w:rsidRPr="00F63B39">
              <w:rPr>
                <w:rFonts w:ascii="Times New Roman" w:eastAsia="Times New Roman" w:hAnsi="Times New Roman" w:cs="Times New Roman"/>
                <w:color w:val="000000"/>
                <w:kern w:val="0"/>
                <w:sz w:val="24"/>
                <w:szCs w:val="24"/>
                <w:lang w:eastAsia="tr-TR"/>
                <w14:ligatures w14:val="none"/>
              </w:rPr>
              <w:t>)</w:t>
            </w:r>
          </w:p>
        </w:tc>
      </w:tr>
      <w:tr w:rsidR="00F63B39" w:rsidRPr="00F63B39" w14:paraId="3EB694DC" w14:textId="77777777" w:rsidTr="00F63B39">
        <w:trPr>
          <w:trHeight w:val="567"/>
        </w:trPr>
        <w:tc>
          <w:tcPr>
            <w:tcW w:w="0" w:type="auto"/>
            <w:tcBorders>
              <w:top w:val="nil"/>
              <w:left w:val="nil"/>
              <w:bottom w:val="nil"/>
              <w:right w:val="nil"/>
            </w:tcBorders>
            <w:shd w:val="clear" w:color="auto" w:fill="auto"/>
            <w:vAlign w:val="center"/>
            <w:hideMark/>
          </w:tcPr>
          <w:p w14:paraId="2A363B6F" w14:textId="38810BF8" w:rsidR="00F63B39" w:rsidRPr="00F63B39" w:rsidRDefault="00F63B39" w:rsidP="00BD10D4">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DÖÇ-3: </w:t>
            </w:r>
            <w:r w:rsidR="00BD10D4">
              <w:rPr>
                <w:rFonts w:ascii="Times New Roman" w:eastAsia="Times New Roman" w:hAnsi="Times New Roman" w:cs="Times New Roman"/>
                <w:color w:val="000000"/>
                <w:kern w:val="0"/>
                <w:sz w:val="24"/>
                <w:szCs w:val="24"/>
                <w:lang w:eastAsia="tr-TR"/>
                <w14:ligatures w14:val="none"/>
              </w:rPr>
              <w:t>Atıkların toplanma yöntemlerini açıklayabilir.</w:t>
            </w:r>
          </w:p>
        </w:tc>
        <w:tc>
          <w:tcPr>
            <w:tcW w:w="0" w:type="auto"/>
            <w:tcBorders>
              <w:top w:val="nil"/>
              <w:left w:val="nil"/>
              <w:bottom w:val="nil"/>
              <w:right w:val="nil"/>
            </w:tcBorders>
            <w:shd w:val="clear" w:color="auto" w:fill="auto"/>
            <w:vAlign w:val="center"/>
            <w:hideMark/>
          </w:tcPr>
          <w:p w14:paraId="7D92C8FE" w14:textId="4EC4A604"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G</w:t>
            </w:r>
            <w:r w:rsidR="00BD10D4">
              <w:rPr>
                <w:rFonts w:ascii="Times New Roman" w:eastAsia="Times New Roman" w:hAnsi="Times New Roman" w:cs="Times New Roman"/>
                <w:color w:val="000000"/>
                <w:kern w:val="0"/>
                <w:sz w:val="24"/>
                <w:szCs w:val="24"/>
                <w:lang w:eastAsia="tr-TR"/>
                <w14:ligatures w14:val="none"/>
              </w:rPr>
              <w:t>MS.L.1</w:t>
            </w:r>
          </w:p>
        </w:tc>
        <w:tc>
          <w:tcPr>
            <w:tcW w:w="0" w:type="auto"/>
            <w:tcBorders>
              <w:top w:val="nil"/>
              <w:left w:val="nil"/>
              <w:bottom w:val="nil"/>
              <w:right w:val="nil"/>
            </w:tcBorders>
            <w:shd w:val="clear" w:color="auto" w:fill="auto"/>
            <w:vAlign w:val="center"/>
            <w:hideMark/>
          </w:tcPr>
          <w:p w14:paraId="0335B6E8" w14:textId="1CF3EC95" w:rsidR="00F63B39" w:rsidRPr="00F63B39" w:rsidRDefault="00BD10D4"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3 (Yüksek</w:t>
            </w:r>
            <w:r w:rsidR="00F63B39" w:rsidRPr="00F63B39">
              <w:rPr>
                <w:rFonts w:ascii="Times New Roman" w:eastAsia="Times New Roman" w:hAnsi="Times New Roman" w:cs="Times New Roman"/>
                <w:color w:val="000000"/>
                <w:kern w:val="0"/>
                <w:sz w:val="24"/>
                <w:szCs w:val="24"/>
                <w:lang w:eastAsia="tr-TR"/>
                <w14:ligatures w14:val="none"/>
              </w:rPr>
              <w:t>)</w:t>
            </w:r>
          </w:p>
        </w:tc>
      </w:tr>
    </w:tbl>
    <w:p w14:paraId="049ED568" w14:textId="77777777" w:rsidR="00BB10DB" w:rsidRDefault="00BB10DB" w:rsidP="00F63B39">
      <w:pPr>
        <w:ind w:firstLine="0"/>
        <w:jc w:val="left"/>
        <w:rPr>
          <w:rFonts w:ascii="Times New Roman" w:hAnsi="Times New Roman" w:cs="Times New Roman"/>
          <w:sz w:val="24"/>
          <w:szCs w:val="24"/>
        </w:rPr>
      </w:pPr>
    </w:p>
    <w:p w14:paraId="39C371DE" w14:textId="77777777" w:rsidR="00F63B39" w:rsidRDefault="00F63B39" w:rsidP="00F63B39">
      <w:pPr>
        <w:ind w:firstLine="0"/>
        <w:jc w:val="left"/>
        <w:rPr>
          <w:rFonts w:ascii="Times New Roman" w:hAnsi="Times New Roman" w:cs="Times New Roman"/>
          <w:sz w:val="24"/>
          <w:szCs w:val="24"/>
        </w:rPr>
      </w:pPr>
    </w:p>
    <w:p w14:paraId="46D6505A" w14:textId="77777777" w:rsidR="00F63B39" w:rsidRDefault="00F63B39" w:rsidP="00F63B39">
      <w:pPr>
        <w:ind w:firstLine="0"/>
        <w:jc w:val="left"/>
        <w:rPr>
          <w:rFonts w:ascii="Times New Roman" w:hAnsi="Times New Roman" w:cs="Times New Roman"/>
          <w:sz w:val="24"/>
          <w:szCs w:val="24"/>
        </w:rPr>
      </w:pPr>
    </w:p>
    <w:p w14:paraId="611C6659" w14:textId="77777777" w:rsidR="00F63B39" w:rsidRDefault="00F63B39" w:rsidP="00F63B39">
      <w:pPr>
        <w:ind w:firstLine="0"/>
        <w:jc w:val="left"/>
        <w:rPr>
          <w:rFonts w:ascii="Times New Roman" w:hAnsi="Times New Roman" w:cs="Times New Roman"/>
          <w:sz w:val="24"/>
          <w:szCs w:val="24"/>
        </w:rPr>
      </w:pPr>
    </w:p>
    <w:p w14:paraId="2B1F63D1" w14:textId="77777777" w:rsidR="00F63B39" w:rsidRDefault="00F63B39" w:rsidP="00F63B39">
      <w:pPr>
        <w:ind w:firstLine="0"/>
        <w:jc w:val="left"/>
        <w:rPr>
          <w:rFonts w:ascii="Times New Roman" w:hAnsi="Times New Roman" w:cs="Times New Roman"/>
          <w:sz w:val="24"/>
          <w:szCs w:val="24"/>
        </w:rPr>
      </w:pPr>
    </w:p>
    <w:p w14:paraId="4345DA43" w14:textId="408C92C9" w:rsidR="00F63B39" w:rsidRDefault="00F63B39" w:rsidP="00804FF1">
      <w:pPr>
        <w:ind w:left="0" w:firstLine="0"/>
        <w:jc w:val="left"/>
        <w:rPr>
          <w:rFonts w:ascii="Times New Roman" w:hAnsi="Times New Roman" w:cs="Times New Roman"/>
          <w:sz w:val="24"/>
          <w:szCs w:val="24"/>
        </w:rPr>
      </w:pPr>
    </w:p>
    <w:p w14:paraId="6BE7F60B" w14:textId="3CD6F9B5" w:rsidR="00804FF1" w:rsidRDefault="00804FF1" w:rsidP="00804FF1">
      <w:pPr>
        <w:ind w:left="0" w:firstLine="0"/>
        <w:jc w:val="left"/>
        <w:rPr>
          <w:rFonts w:ascii="Times New Roman" w:hAnsi="Times New Roman" w:cs="Times New Roman"/>
          <w:sz w:val="24"/>
          <w:szCs w:val="24"/>
        </w:rPr>
      </w:pPr>
    </w:p>
    <w:p w14:paraId="1E367C62" w14:textId="2B4E7719" w:rsidR="00804FF1" w:rsidRDefault="00804FF1" w:rsidP="00804FF1">
      <w:pPr>
        <w:ind w:left="0" w:firstLine="0"/>
        <w:jc w:val="left"/>
        <w:rPr>
          <w:rFonts w:ascii="Times New Roman" w:hAnsi="Times New Roman" w:cs="Times New Roman"/>
          <w:sz w:val="24"/>
          <w:szCs w:val="24"/>
        </w:rPr>
      </w:pPr>
    </w:p>
    <w:p w14:paraId="7C3BB619" w14:textId="19C5C9E1" w:rsidR="00804FF1" w:rsidRDefault="00804FF1" w:rsidP="00804FF1">
      <w:pPr>
        <w:ind w:left="0" w:firstLine="0"/>
        <w:jc w:val="left"/>
        <w:rPr>
          <w:rFonts w:ascii="Times New Roman" w:hAnsi="Times New Roman" w:cs="Times New Roman"/>
          <w:sz w:val="24"/>
          <w:szCs w:val="24"/>
        </w:rPr>
      </w:pPr>
    </w:p>
    <w:p w14:paraId="53DE8CB0" w14:textId="1BC80E83" w:rsidR="00804FF1" w:rsidRDefault="00804FF1" w:rsidP="00804FF1">
      <w:pPr>
        <w:ind w:left="0" w:firstLine="0"/>
        <w:jc w:val="left"/>
        <w:rPr>
          <w:rFonts w:ascii="Times New Roman" w:hAnsi="Times New Roman" w:cs="Times New Roman"/>
          <w:sz w:val="24"/>
          <w:szCs w:val="24"/>
        </w:rPr>
      </w:pPr>
    </w:p>
    <w:p w14:paraId="64E17182" w14:textId="37CC71BA" w:rsidR="00804FF1" w:rsidRDefault="00804FF1" w:rsidP="00804FF1">
      <w:pPr>
        <w:ind w:left="0" w:firstLine="0"/>
        <w:jc w:val="left"/>
        <w:rPr>
          <w:rFonts w:ascii="Times New Roman" w:hAnsi="Times New Roman" w:cs="Times New Roman"/>
          <w:sz w:val="24"/>
          <w:szCs w:val="24"/>
        </w:rPr>
      </w:pPr>
    </w:p>
    <w:p w14:paraId="3933BCD2" w14:textId="10DF8C60" w:rsidR="00804FF1" w:rsidRDefault="00804FF1" w:rsidP="00804FF1">
      <w:pPr>
        <w:ind w:left="0" w:firstLine="0"/>
        <w:jc w:val="left"/>
        <w:rPr>
          <w:rFonts w:ascii="Times New Roman" w:hAnsi="Times New Roman" w:cs="Times New Roman"/>
          <w:sz w:val="24"/>
          <w:szCs w:val="24"/>
        </w:rPr>
      </w:pPr>
    </w:p>
    <w:p w14:paraId="6B18E84F" w14:textId="359509B3" w:rsidR="00804FF1" w:rsidRDefault="00804FF1" w:rsidP="00804FF1">
      <w:pPr>
        <w:ind w:left="0" w:firstLine="0"/>
        <w:jc w:val="left"/>
        <w:rPr>
          <w:rFonts w:ascii="Times New Roman" w:hAnsi="Times New Roman" w:cs="Times New Roman"/>
          <w:sz w:val="24"/>
          <w:szCs w:val="24"/>
        </w:rPr>
      </w:pPr>
    </w:p>
    <w:p w14:paraId="31A1DA31" w14:textId="293C4C30" w:rsidR="00804FF1" w:rsidRDefault="00804FF1" w:rsidP="00804FF1">
      <w:pPr>
        <w:ind w:left="0" w:firstLine="0"/>
        <w:jc w:val="left"/>
        <w:rPr>
          <w:rFonts w:ascii="Times New Roman" w:hAnsi="Times New Roman" w:cs="Times New Roman"/>
          <w:sz w:val="24"/>
          <w:szCs w:val="24"/>
        </w:rPr>
      </w:pPr>
    </w:p>
    <w:p w14:paraId="0943A4BC" w14:textId="031364DE" w:rsidR="00804FF1" w:rsidRDefault="00804FF1" w:rsidP="00804FF1">
      <w:pPr>
        <w:ind w:left="0" w:firstLine="0"/>
        <w:jc w:val="left"/>
        <w:rPr>
          <w:rFonts w:ascii="Times New Roman" w:hAnsi="Times New Roman" w:cs="Times New Roman"/>
          <w:sz w:val="24"/>
          <w:szCs w:val="24"/>
        </w:rPr>
      </w:pPr>
    </w:p>
    <w:p w14:paraId="1A113E57" w14:textId="22915119" w:rsidR="00804FF1" w:rsidRDefault="00804FF1" w:rsidP="00804FF1">
      <w:pPr>
        <w:ind w:left="0" w:firstLine="0"/>
        <w:jc w:val="left"/>
        <w:rPr>
          <w:rFonts w:ascii="Times New Roman" w:hAnsi="Times New Roman" w:cs="Times New Roman"/>
          <w:sz w:val="24"/>
          <w:szCs w:val="24"/>
        </w:rPr>
      </w:pPr>
    </w:p>
    <w:p w14:paraId="3BE0ED1F" w14:textId="3EF58B37" w:rsidR="00804FF1" w:rsidRDefault="00804FF1" w:rsidP="00804FF1">
      <w:pPr>
        <w:ind w:left="0" w:firstLine="0"/>
        <w:jc w:val="left"/>
        <w:rPr>
          <w:rFonts w:ascii="Times New Roman" w:hAnsi="Times New Roman" w:cs="Times New Roman"/>
          <w:sz w:val="24"/>
          <w:szCs w:val="24"/>
        </w:rPr>
      </w:pPr>
    </w:p>
    <w:p w14:paraId="6CEA855C" w14:textId="77777777" w:rsidR="00804FF1" w:rsidRDefault="00804FF1" w:rsidP="00804FF1">
      <w:pPr>
        <w:ind w:left="0" w:firstLine="0"/>
        <w:jc w:val="left"/>
        <w:rPr>
          <w:rFonts w:ascii="Times New Roman" w:hAnsi="Times New Roman" w:cs="Times New Roman"/>
          <w:sz w:val="24"/>
          <w:szCs w:val="24"/>
        </w:rPr>
      </w:pPr>
    </w:p>
    <w:p w14:paraId="5FCAAE1E" w14:textId="77777777" w:rsidR="00F63B39" w:rsidRDefault="00F63B39" w:rsidP="00F63B39">
      <w:pPr>
        <w:ind w:firstLine="0"/>
        <w:jc w:val="left"/>
        <w:rPr>
          <w:rFonts w:ascii="Times New Roman" w:hAnsi="Times New Roman" w:cs="Times New Roman"/>
          <w:sz w:val="24"/>
          <w:szCs w:val="24"/>
        </w:rPr>
      </w:pPr>
    </w:p>
    <w:p w14:paraId="30384226" w14:textId="77777777" w:rsidR="00F63B39" w:rsidRDefault="00F63B39" w:rsidP="00F63B39">
      <w:pPr>
        <w:ind w:firstLine="0"/>
        <w:jc w:val="left"/>
        <w:rPr>
          <w:rFonts w:ascii="Times New Roman" w:hAnsi="Times New Roman" w:cs="Times New Roman"/>
          <w:sz w:val="24"/>
          <w:szCs w:val="24"/>
        </w:rPr>
      </w:pPr>
    </w:p>
    <w:p w14:paraId="53DA2314" w14:textId="77777777" w:rsidR="00F63B39" w:rsidRDefault="00F63B39" w:rsidP="00F63B39">
      <w:pPr>
        <w:ind w:firstLine="0"/>
        <w:jc w:val="left"/>
        <w:rPr>
          <w:rFonts w:ascii="Times New Roman" w:hAnsi="Times New Roman" w:cs="Times New Roman"/>
          <w:sz w:val="24"/>
          <w:szCs w:val="24"/>
        </w:rPr>
      </w:pPr>
    </w:p>
    <w:p w14:paraId="662ADD69" w14:textId="77777777" w:rsidR="00F63B39" w:rsidRDefault="00F63B39" w:rsidP="00F63B39">
      <w:pPr>
        <w:ind w:firstLine="0"/>
        <w:jc w:val="left"/>
        <w:rPr>
          <w:rFonts w:ascii="Times New Roman" w:hAnsi="Times New Roman" w:cs="Times New Roman"/>
          <w:sz w:val="24"/>
          <w:szCs w:val="24"/>
        </w:rPr>
      </w:pPr>
    </w:p>
    <w:p w14:paraId="730D3502" w14:textId="77777777" w:rsidR="00F63B39" w:rsidRDefault="00F63B39" w:rsidP="00F63B39">
      <w:pPr>
        <w:ind w:firstLine="0"/>
        <w:jc w:val="left"/>
        <w:rPr>
          <w:rFonts w:ascii="Times New Roman" w:hAnsi="Times New Roman" w:cs="Times New Roman"/>
          <w:sz w:val="24"/>
          <w:szCs w:val="24"/>
        </w:rPr>
      </w:pPr>
    </w:p>
    <w:p w14:paraId="4B3615AF" w14:textId="77777777" w:rsidR="00F63B39" w:rsidRDefault="00F63B39" w:rsidP="00F63B39">
      <w:pPr>
        <w:ind w:firstLine="0"/>
        <w:jc w:val="left"/>
        <w:rPr>
          <w:rFonts w:ascii="Times New Roman" w:hAnsi="Times New Roman" w:cs="Times New Roman"/>
          <w:sz w:val="24"/>
          <w:szCs w:val="24"/>
        </w:rPr>
      </w:pPr>
    </w:p>
    <w:p w14:paraId="6C65892D" w14:textId="77777777" w:rsidR="00F63B39" w:rsidRDefault="00F63B39" w:rsidP="00F63B39">
      <w:pPr>
        <w:ind w:firstLine="0"/>
        <w:jc w:val="left"/>
        <w:rPr>
          <w:rFonts w:ascii="Times New Roman" w:hAnsi="Times New Roman" w:cs="Times New Roman"/>
          <w:sz w:val="24"/>
          <w:szCs w:val="24"/>
        </w:rPr>
      </w:pPr>
    </w:p>
    <w:p w14:paraId="25ADA902" w14:textId="77777777" w:rsidR="00F63B39" w:rsidRDefault="00F63B39" w:rsidP="00F63B39">
      <w:pPr>
        <w:ind w:firstLine="0"/>
        <w:jc w:val="left"/>
        <w:rPr>
          <w:rFonts w:ascii="Times New Roman" w:hAnsi="Times New Roman" w:cs="Times New Roman"/>
          <w:sz w:val="24"/>
          <w:szCs w:val="24"/>
        </w:rPr>
      </w:pPr>
    </w:p>
    <w:p w14:paraId="0CE118CB" w14:textId="020EA75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lastRenderedPageBreak/>
        <w:t xml:space="preserve">Course </w:t>
      </w:r>
      <w:proofErr w:type="spellStart"/>
      <w:r w:rsidRPr="00F63B39">
        <w:rPr>
          <w:rFonts w:ascii="Times New Roman" w:hAnsi="Times New Roman" w:cs="Times New Roman"/>
          <w:b/>
          <w:bCs/>
          <w:sz w:val="24"/>
          <w:szCs w:val="24"/>
        </w:rPr>
        <w:t>Title</w:t>
      </w:r>
      <w:proofErr w:type="spellEnd"/>
      <w:r w:rsidRPr="00F63B39">
        <w:rPr>
          <w:rFonts w:ascii="Times New Roman" w:hAnsi="Times New Roman" w:cs="Times New Roman"/>
          <w:b/>
          <w:bCs/>
          <w:sz w:val="24"/>
          <w:szCs w:val="24"/>
        </w:rPr>
        <w:t>:</w:t>
      </w:r>
      <w:r w:rsidRPr="00F63B39">
        <w:rPr>
          <w:rFonts w:ascii="Times New Roman" w:hAnsi="Times New Roman" w:cs="Times New Roman"/>
          <w:sz w:val="24"/>
          <w:szCs w:val="24"/>
        </w:rPr>
        <w:br/>
      </w:r>
      <w:proofErr w:type="spellStart"/>
      <w:r w:rsidR="00804FF1">
        <w:rPr>
          <w:rFonts w:ascii="Times New Roman" w:hAnsi="Times New Roman" w:cs="Times New Roman"/>
          <w:sz w:val="24"/>
          <w:szCs w:val="24"/>
        </w:rPr>
        <w:t>W</w:t>
      </w:r>
      <w:r w:rsidR="00804FF1" w:rsidRPr="00804FF1">
        <w:rPr>
          <w:rFonts w:ascii="Times New Roman" w:hAnsi="Times New Roman" w:cs="Times New Roman"/>
          <w:sz w:val="24"/>
          <w:szCs w:val="24"/>
        </w:rPr>
        <w:t>aste</w:t>
      </w:r>
      <w:proofErr w:type="spellEnd"/>
      <w:r w:rsidR="00804FF1" w:rsidRPr="00804FF1">
        <w:rPr>
          <w:rFonts w:ascii="Times New Roman" w:hAnsi="Times New Roman" w:cs="Times New Roman"/>
          <w:sz w:val="24"/>
          <w:szCs w:val="24"/>
        </w:rPr>
        <w:t xml:space="preserve"> </w:t>
      </w:r>
      <w:proofErr w:type="spellStart"/>
      <w:r w:rsidR="00804FF1" w:rsidRPr="00804FF1">
        <w:rPr>
          <w:rFonts w:ascii="Times New Roman" w:hAnsi="Times New Roman" w:cs="Times New Roman"/>
          <w:sz w:val="24"/>
          <w:szCs w:val="24"/>
        </w:rPr>
        <w:t>management</w:t>
      </w:r>
      <w:proofErr w:type="spellEnd"/>
      <w:r w:rsidR="00804FF1" w:rsidRPr="00804FF1">
        <w:rPr>
          <w:rFonts w:ascii="Times New Roman" w:hAnsi="Times New Roman" w:cs="Times New Roman"/>
          <w:sz w:val="24"/>
          <w:szCs w:val="24"/>
        </w:rPr>
        <w:t xml:space="preserve"> in </w:t>
      </w:r>
      <w:proofErr w:type="spellStart"/>
      <w:r w:rsidR="00804FF1" w:rsidRPr="00804FF1">
        <w:rPr>
          <w:rFonts w:ascii="Times New Roman" w:hAnsi="Times New Roman" w:cs="Times New Roman"/>
          <w:sz w:val="24"/>
          <w:szCs w:val="24"/>
        </w:rPr>
        <w:t>kitchens</w:t>
      </w:r>
      <w:proofErr w:type="spellEnd"/>
    </w:p>
    <w:p w14:paraId="3280D5A6"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 xml:space="preserve">Language of </w:t>
      </w:r>
      <w:proofErr w:type="spellStart"/>
      <w:r w:rsidRPr="00F63B39">
        <w:rPr>
          <w:rFonts w:ascii="Times New Roman" w:hAnsi="Times New Roman" w:cs="Times New Roman"/>
          <w:b/>
          <w:bCs/>
          <w:sz w:val="24"/>
          <w:szCs w:val="24"/>
        </w:rPr>
        <w:t>Instruction</w:t>
      </w:r>
      <w:proofErr w:type="spellEnd"/>
      <w:r w:rsidRPr="00F63B39">
        <w:rPr>
          <w:rFonts w:ascii="Times New Roman" w:hAnsi="Times New Roman" w:cs="Times New Roman"/>
          <w:b/>
          <w:bCs/>
          <w:sz w:val="24"/>
          <w:szCs w:val="24"/>
        </w:rPr>
        <w:t>:</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Turkish</w:t>
      </w:r>
      <w:proofErr w:type="spellEnd"/>
    </w:p>
    <w:p w14:paraId="13911A19"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Course Level:</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Undergraduate</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Bachelor’s</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Degree</w:t>
      </w:r>
      <w:proofErr w:type="spellEnd"/>
      <w:r w:rsidRPr="00F63B39">
        <w:rPr>
          <w:rFonts w:ascii="Times New Roman" w:hAnsi="Times New Roman" w:cs="Times New Roman"/>
          <w:sz w:val="24"/>
          <w:szCs w:val="24"/>
        </w:rPr>
        <w:t>)</w:t>
      </w:r>
    </w:p>
    <w:p w14:paraId="40A2EDED" w14:textId="77777777" w:rsidR="00F63B39" w:rsidRPr="00F63B39" w:rsidRDefault="00F63B39" w:rsidP="00F63B39">
      <w:pPr>
        <w:ind w:firstLine="0"/>
        <w:jc w:val="left"/>
        <w:rPr>
          <w:rFonts w:ascii="Times New Roman" w:hAnsi="Times New Roman" w:cs="Times New Roman"/>
          <w:sz w:val="24"/>
          <w:szCs w:val="24"/>
        </w:rPr>
      </w:pPr>
      <w:proofErr w:type="spellStart"/>
      <w:r w:rsidRPr="00F63B39">
        <w:rPr>
          <w:rFonts w:ascii="Times New Roman" w:hAnsi="Times New Roman" w:cs="Times New Roman"/>
          <w:b/>
          <w:bCs/>
          <w:sz w:val="24"/>
          <w:szCs w:val="24"/>
        </w:rPr>
        <w:t>Department</w:t>
      </w:r>
      <w:proofErr w:type="spellEnd"/>
      <w:r w:rsidRPr="00F63B39">
        <w:rPr>
          <w:rFonts w:ascii="Times New Roman" w:hAnsi="Times New Roman" w:cs="Times New Roman"/>
          <w:b/>
          <w:bCs/>
          <w:sz w:val="24"/>
          <w:szCs w:val="24"/>
        </w:rPr>
        <w:t>/Program:</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Gastronomy</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and</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Culinary</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Arts</w:t>
      </w:r>
      <w:proofErr w:type="spellEnd"/>
    </w:p>
    <w:p w14:paraId="458E6375" w14:textId="77777777" w:rsidR="00F63B39" w:rsidRPr="00F63B39" w:rsidRDefault="00F63B39" w:rsidP="00F63B39">
      <w:pPr>
        <w:ind w:firstLine="0"/>
        <w:jc w:val="left"/>
        <w:rPr>
          <w:rFonts w:ascii="Times New Roman" w:hAnsi="Times New Roman" w:cs="Times New Roman"/>
          <w:sz w:val="24"/>
          <w:szCs w:val="24"/>
        </w:rPr>
      </w:pPr>
      <w:proofErr w:type="spellStart"/>
      <w:r w:rsidRPr="00F63B39">
        <w:rPr>
          <w:rFonts w:ascii="Times New Roman" w:hAnsi="Times New Roman" w:cs="Times New Roman"/>
          <w:b/>
          <w:bCs/>
          <w:sz w:val="24"/>
          <w:szCs w:val="24"/>
        </w:rPr>
        <w:t>Mode</w:t>
      </w:r>
      <w:proofErr w:type="spellEnd"/>
      <w:r w:rsidRPr="00F63B39">
        <w:rPr>
          <w:rFonts w:ascii="Times New Roman" w:hAnsi="Times New Roman" w:cs="Times New Roman"/>
          <w:b/>
          <w:bCs/>
          <w:sz w:val="24"/>
          <w:szCs w:val="24"/>
        </w:rPr>
        <w:t xml:space="preserve"> of Delivery:</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Formal</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Education</w:t>
      </w:r>
      <w:proofErr w:type="spellEnd"/>
    </w:p>
    <w:p w14:paraId="028A487D"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 xml:space="preserve">Course </w:t>
      </w:r>
      <w:proofErr w:type="spellStart"/>
      <w:r w:rsidRPr="00F63B39">
        <w:rPr>
          <w:rFonts w:ascii="Times New Roman" w:hAnsi="Times New Roman" w:cs="Times New Roman"/>
          <w:b/>
          <w:bCs/>
          <w:sz w:val="24"/>
          <w:szCs w:val="24"/>
        </w:rPr>
        <w:t>Type</w:t>
      </w:r>
      <w:proofErr w:type="spellEnd"/>
      <w:r w:rsidRPr="00F63B39">
        <w:rPr>
          <w:rFonts w:ascii="Times New Roman" w:hAnsi="Times New Roman" w:cs="Times New Roman"/>
          <w:b/>
          <w:bCs/>
          <w:sz w:val="24"/>
          <w:szCs w:val="24"/>
        </w:rPr>
        <w:t>:</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Compulsory</w:t>
      </w:r>
      <w:proofErr w:type="spellEnd"/>
    </w:p>
    <w:p w14:paraId="0E0B93BE" w14:textId="77777777" w:rsidR="00F63B39" w:rsidRPr="00F63B39" w:rsidRDefault="00C013F8"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36466A9E">
          <v:rect id="_x0000_i1035" style="width:0;height:1.5pt" o:hralign="center" o:hrstd="t" o:hr="t" fillcolor="#a0a0a0" stroked="f"/>
        </w:pict>
      </w:r>
    </w:p>
    <w:p w14:paraId="6D2F9991" w14:textId="4D44E7E4"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 xml:space="preserve">Course </w:t>
      </w:r>
      <w:proofErr w:type="spellStart"/>
      <w:r w:rsidRPr="00F63B39">
        <w:rPr>
          <w:rFonts w:ascii="Times New Roman" w:hAnsi="Times New Roman" w:cs="Times New Roman"/>
          <w:b/>
          <w:bCs/>
          <w:sz w:val="24"/>
          <w:szCs w:val="24"/>
        </w:rPr>
        <w:t>Objective</w:t>
      </w:r>
      <w:proofErr w:type="spellEnd"/>
      <w:r w:rsidRPr="00F63B39">
        <w:rPr>
          <w:rFonts w:ascii="Times New Roman" w:hAnsi="Times New Roman" w:cs="Times New Roman"/>
          <w:b/>
          <w:bCs/>
          <w:sz w:val="24"/>
          <w:szCs w:val="24"/>
        </w:rPr>
        <w:t>:</w:t>
      </w:r>
    </w:p>
    <w:p w14:paraId="6781035F" w14:textId="33C430BB" w:rsidR="00804FF1" w:rsidRPr="00804FF1" w:rsidRDefault="00804FF1" w:rsidP="00F63B39">
      <w:pPr>
        <w:ind w:firstLine="0"/>
        <w:jc w:val="left"/>
        <w:rPr>
          <w:rFonts w:ascii="Times New Roman" w:hAnsi="Times New Roman" w:cs="Times New Roman"/>
          <w:bCs/>
          <w:sz w:val="24"/>
          <w:szCs w:val="24"/>
        </w:rPr>
      </w:pPr>
      <w:proofErr w:type="spellStart"/>
      <w:proofErr w:type="gramStart"/>
      <w:r w:rsidRPr="00804FF1">
        <w:rPr>
          <w:rFonts w:ascii="Times New Roman" w:hAnsi="Times New Roman" w:cs="Times New Roman"/>
          <w:bCs/>
          <w:sz w:val="24"/>
          <w:szCs w:val="24"/>
        </w:rPr>
        <w:t>The</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aim</w:t>
      </w:r>
      <w:proofErr w:type="spellEnd"/>
      <w:r w:rsidRPr="00804FF1">
        <w:rPr>
          <w:rFonts w:ascii="Times New Roman" w:hAnsi="Times New Roman" w:cs="Times New Roman"/>
          <w:bCs/>
          <w:sz w:val="24"/>
          <w:szCs w:val="24"/>
        </w:rPr>
        <w:t xml:space="preserve"> of </w:t>
      </w:r>
      <w:proofErr w:type="spellStart"/>
      <w:r w:rsidRPr="00804FF1">
        <w:rPr>
          <w:rFonts w:ascii="Times New Roman" w:hAnsi="Times New Roman" w:cs="Times New Roman"/>
          <w:bCs/>
          <w:sz w:val="24"/>
          <w:szCs w:val="24"/>
        </w:rPr>
        <w:t>this</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course</w:t>
      </w:r>
      <w:proofErr w:type="spellEnd"/>
      <w:r w:rsidRPr="00804FF1">
        <w:rPr>
          <w:rFonts w:ascii="Times New Roman" w:hAnsi="Times New Roman" w:cs="Times New Roman"/>
          <w:bCs/>
          <w:sz w:val="24"/>
          <w:szCs w:val="24"/>
        </w:rPr>
        <w:t xml:space="preserve"> is </w:t>
      </w:r>
      <w:proofErr w:type="spellStart"/>
      <w:r w:rsidRPr="00804FF1">
        <w:rPr>
          <w:rFonts w:ascii="Times New Roman" w:hAnsi="Times New Roman" w:cs="Times New Roman"/>
          <w:bCs/>
          <w:sz w:val="24"/>
          <w:szCs w:val="24"/>
        </w:rPr>
        <w:t>to</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question</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the</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social</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perception</w:t>
      </w:r>
      <w:proofErr w:type="spellEnd"/>
      <w:r w:rsidRPr="00804FF1">
        <w:rPr>
          <w:rFonts w:ascii="Times New Roman" w:hAnsi="Times New Roman" w:cs="Times New Roman"/>
          <w:bCs/>
          <w:sz w:val="24"/>
          <w:szCs w:val="24"/>
        </w:rPr>
        <w:t xml:space="preserve"> of </w:t>
      </w:r>
      <w:proofErr w:type="spellStart"/>
      <w:r w:rsidRPr="00804FF1">
        <w:rPr>
          <w:rFonts w:ascii="Times New Roman" w:hAnsi="Times New Roman" w:cs="Times New Roman"/>
          <w:bCs/>
          <w:sz w:val="24"/>
          <w:szCs w:val="24"/>
        </w:rPr>
        <w:t>waste</w:t>
      </w:r>
      <w:proofErr w:type="spellEnd"/>
      <w:r w:rsidRPr="00804FF1">
        <w:rPr>
          <w:rFonts w:ascii="Times New Roman" w:hAnsi="Times New Roman" w:cs="Times New Roman"/>
          <w:bCs/>
          <w:sz w:val="24"/>
          <w:szCs w:val="24"/>
        </w:rPr>
        <w:t xml:space="preserve"> in </w:t>
      </w:r>
      <w:proofErr w:type="spellStart"/>
      <w:r w:rsidRPr="00804FF1">
        <w:rPr>
          <w:rFonts w:ascii="Times New Roman" w:hAnsi="Times New Roman" w:cs="Times New Roman"/>
          <w:bCs/>
          <w:sz w:val="24"/>
          <w:szCs w:val="24"/>
        </w:rPr>
        <w:t>the</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culinary</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field</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and</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to</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provide</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decision</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makers</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producers</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and</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disposers</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with</w:t>
      </w:r>
      <w:proofErr w:type="spellEnd"/>
      <w:r w:rsidRPr="00804FF1">
        <w:rPr>
          <w:rFonts w:ascii="Times New Roman" w:hAnsi="Times New Roman" w:cs="Times New Roman"/>
          <w:bCs/>
          <w:sz w:val="24"/>
          <w:szCs w:val="24"/>
        </w:rPr>
        <w:t xml:space="preserve"> a modern </w:t>
      </w:r>
      <w:proofErr w:type="spellStart"/>
      <w:r w:rsidRPr="00804FF1">
        <w:rPr>
          <w:rFonts w:ascii="Times New Roman" w:hAnsi="Times New Roman" w:cs="Times New Roman"/>
          <w:bCs/>
          <w:sz w:val="24"/>
          <w:szCs w:val="24"/>
        </w:rPr>
        <w:t>perspective</w:t>
      </w:r>
      <w:proofErr w:type="spellEnd"/>
      <w:r w:rsidRPr="00804FF1">
        <w:rPr>
          <w:rFonts w:ascii="Times New Roman" w:hAnsi="Times New Roman" w:cs="Times New Roman"/>
          <w:bCs/>
          <w:sz w:val="24"/>
          <w:szCs w:val="24"/>
        </w:rPr>
        <w:t xml:space="preserve"> on an </w:t>
      </w:r>
      <w:proofErr w:type="spellStart"/>
      <w:r w:rsidRPr="00804FF1">
        <w:rPr>
          <w:rFonts w:ascii="Times New Roman" w:hAnsi="Times New Roman" w:cs="Times New Roman"/>
          <w:bCs/>
          <w:sz w:val="24"/>
          <w:szCs w:val="24"/>
        </w:rPr>
        <w:t>integrated</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waste</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management</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approach</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within</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the</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framework</w:t>
      </w:r>
      <w:proofErr w:type="spellEnd"/>
      <w:r w:rsidRPr="00804FF1">
        <w:rPr>
          <w:rFonts w:ascii="Times New Roman" w:hAnsi="Times New Roman" w:cs="Times New Roman"/>
          <w:bCs/>
          <w:sz w:val="24"/>
          <w:szCs w:val="24"/>
        </w:rPr>
        <w:t xml:space="preserve"> of </w:t>
      </w:r>
      <w:proofErr w:type="spellStart"/>
      <w:r w:rsidRPr="00804FF1">
        <w:rPr>
          <w:rFonts w:ascii="Times New Roman" w:hAnsi="Times New Roman" w:cs="Times New Roman"/>
          <w:bCs/>
          <w:sz w:val="24"/>
          <w:szCs w:val="24"/>
        </w:rPr>
        <w:t>new</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waste</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management</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theories</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and</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practices</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shaped</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by</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rapidly</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developing</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technological</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possibilities</w:t>
      </w:r>
      <w:proofErr w:type="spellEnd"/>
      <w:r w:rsidRPr="00804FF1">
        <w:rPr>
          <w:rFonts w:ascii="Times New Roman" w:hAnsi="Times New Roman" w:cs="Times New Roman"/>
          <w:bCs/>
          <w:sz w:val="24"/>
          <w:szCs w:val="24"/>
        </w:rPr>
        <w:t>.</w:t>
      </w:r>
      <w:proofErr w:type="gramEnd"/>
    </w:p>
    <w:p w14:paraId="244ED5F7" w14:textId="77777777" w:rsidR="00F63B39" w:rsidRPr="00F63B39" w:rsidRDefault="00C013F8"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467512E7">
          <v:rect id="_x0000_i1036" style="width:0;height:1.5pt" o:hralign="center" o:hrstd="t" o:hr="t" fillcolor="#a0a0a0" stroked="f"/>
        </w:pict>
      </w:r>
    </w:p>
    <w:p w14:paraId="7F7339B2" w14:textId="088E4BA8"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Course Content:</w:t>
      </w:r>
    </w:p>
    <w:p w14:paraId="2D7D3ADE" w14:textId="77777777" w:rsidR="00804FF1" w:rsidRPr="00804FF1" w:rsidRDefault="00804FF1" w:rsidP="00804FF1">
      <w:pPr>
        <w:ind w:firstLine="0"/>
        <w:rPr>
          <w:rFonts w:ascii="Times New Roman" w:hAnsi="Times New Roman" w:cs="Times New Roman"/>
          <w:bCs/>
          <w:sz w:val="24"/>
          <w:szCs w:val="24"/>
        </w:rPr>
      </w:pPr>
      <w:proofErr w:type="spellStart"/>
      <w:proofErr w:type="gramStart"/>
      <w:r w:rsidRPr="00804FF1">
        <w:rPr>
          <w:rFonts w:ascii="Times New Roman" w:hAnsi="Times New Roman" w:cs="Times New Roman"/>
          <w:bCs/>
          <w:sz w:val="24"/>
          <w:szCs w:val="24"/>
        </w:rPr>
        <w:t>In</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the</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content</w:t>
      </w:r>
      <w:proofErr w:type="spellEnd"/>
      <w:r w:rsidRPr="00804FF1">
        <w:rPr>
          <w:rFonts w:ascii="Times New Roman" w:hAnsi="Times New Roman" w:cs="Times New Roman"/>
          <w:bCs/>
          <w:sz w:val="24"/>
          <w:szCs w:val="24"/>
        </w:rPr>
        <w:t xml:space="preserve"> of </w:t>
      </w:r>
      <w:proofErr w:type="spellStart"/>
      <w:r w:rsidRPr="00804FF1">
        <w:rPr>
          <w:rFonts w:ascii="Times New Roman" w:hAnsi="Times New Roman" w:cs="Times New Roman"/>
          <w:bCs/>
          <w:sz w:val="24"/>
          <w:szCs w:val="24"/>
        </w:rPr>
        <w:t>this</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course</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the</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concept</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and</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definition</w:t>
      </w:r>
      <w:proofErr w:type="spellEnd"/>
      <w:r w:rsidRPr="00804FF1">
        <w:rPr>
          <w:rFonts w:ascii="Times New Roman" w:hAnsi="Times New Roman" w:cs="Times New Roman"/>
          <w:bCs/>
          <w:sz w:val="24"/>
          <w:szCs w:val="24"/>
        </w:rPr>
        <w:t xml:space="preserve"> of </w:t>
      </w:r>
      <w:proofErr w:type="spellStart"/>
      <w:r w:rsidRPr="00804FF1">
        <w:rPr>
          <w:rFonts w:ascii="Times New Roman" w:hAnsi="Times New Roman" w:cs="Times New Roman"/>
          <w:bCs/>
          <w:sz w:val="24"/>
          <w:szCs w:val="24"/>
        </w:rPr>
        <w:t>waste</w:t>
      </w:r>
      <w:proofErr w:type="spellEnd"/>
      <w:r w:rsidRPr="00804FF1">
        <w:rPr>
          <w:rFonts w:ascii="Times New Roman" w:hAnsi="Times New Roman" w:cs="Times New Roman"/>
          <w:bCs/>
          <w:sz w:val="24"/>
          <w:szCs w:val="24"/>
        </w:rPr>
        <w:t xml:space="preserve"> in </w:t>
      </w:r>
      <w:proofErr w:type="spellStart"/>
      <w:r w:rsidRPr="00804FF1">
        <w:rPr>
          <w:rFonts w:ascii="Times New Roman" w:hAnsi="Times New Roman" w:cs="Times New Roman"/>
          <w:bCs/>
          <w:sz w:val="24"/>
          <w:szCs w:val="24"/>
        </w:rPr>
        <w:t>kitchens</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the</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importance</w:t>
      </w:r>
      <w:proofErr w:type="spellEnd"/>
      <w:r w:rsidRPr="00804FF1">
        <w:rPr>
          <w:rFonts w:ascii="Times New Roman" w:hAnsi="Times New Roman" w:cs="Times New Roman"/>
          <w:bCs/>
          <w:sz w:val="24"/>
          <w:szCs w:val="24"/>
        </w:rPr>
        <w:t xml:space="preserve"> of </w:t>
      </w:r>
      <w:proofErr w:type="spellStart"/>
      <w:r w:rsidRPr="00804FF1">
        <w:rPr>
          <w:rFonts w:ascii="Times New Roman" w:hAnsi="Times New Roman" w:cs="Times New Roman"/>
          <w:bCs/>
          <w:sz w:val="24"/>
          <w:szCs w:val="24"/>
        </w:rPr>
        <w:t>waste</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management</w:t>
      </w:r>
      <w:proofErr w:type="spellEnd"/>
      <w:r w:rsidRPr="00804FF1">
        <w:rPr>
          <w:rFonts w:ascii="Times New Roman" w:hAnsi="Times New Roman" w:cs="Times New Roman"/>
          <w:bCs/>
          <w:sz w:val="24"/>
          <w:szCs w:val="24"/>
        </w:rPr>
        <w:t xml:space="preserve"> in </w:t>
      </w:r>
      <w:proofErr w:type="spellStart"/>
      <w:r w:rsidRPr="00804FF1">
        <w:rPr>
          <w:rFonts w:ascii="Times New Roman" w:hAnsi="Times New Roman" w:cs="Times New Roman"/>
          <w:bCs/>
          <w:sz w:val="24"/>
          <w:szCs w:val="24"/>
        </w:rPr>
        <w:t>terms</w:t>
      </w:r>
      <w:proofErr w:type="spellEnd"/>
      <w:r w:rsidRPr="00804FF1">
        <w:rPr>
          <w:rFonts w:ascii="Times New Roman" w:hAnsi="Times New Roman" w:cs="Times New Roman"/>
          <w:bCs/>
          <w:sz w:val="24"/>
          <w:szCs w:val="24"/>
        </w:rPr>
        <w:t xml:space="preserve"> of </w:t>
      </w:r>
      <w:proofErr w:type="spellStart"/>
      <w:r w:rsidRPr="00804FF1">
        <w:rPr>
          <w:rFonts w:ascii="Times New Roman" w:hAnsi="Times New Roman" w:cs="Times New Roman"/>
          <w:bCs/>
          <w:sz w:val="24"/>
          <w:szCs w:val="24"/>
        </w:rPr>
        <w:t>tourism</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sector</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the</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sustainability</w:t>
      </w:r>
      <w:proofErr w:type="spellEnd"/>
      <w:r w:rsidRPr="00804FF1">
        <w:rPr>
          <w:rFonts w:ascii="Times New Roman" w:hAnsi="Times New Roman" w:cs="Times New Roman"/>
          <w:bCs/>
          <w:sz w:val="24"/>
          <w:szCs w:val="24"/>
        </w:rPr>
        <w:t xml:space="preserve"> of </w:t>
      </w:r>
      <w:proofErr w:type="spellStart"/>
      <w:r w:rsidRPr="00804FF1">
        <w:rPr>
          <w:rFonts w:ascii="Times New Roman" w:hAnsi="Times New Roman" w:cs="Times New Roman"/>
          <w:bCs/>
          <w:sz w:val="24"/>
          <w:szCs w:val="24"/>
        </w:rPr>
        <w:t>tourism</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and</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the</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necessity</w:t>
      </w:r>
      <w:proofErr w:type="spellEnd"/>
      <w:r w:rsidRPr="00804FF1">
        <w:rPr>
          <w:rFonts w:ascii="Times New Roman" w:hAnsi="Times New Roman" w:cs="Times New Roman"/>
          <w:bCs/>
          <w:sz w:val="24"/>
          <w:szCs w:val="24"/>
        </w:rPr>
        <w:t xml:space="preserve"> of </w:t>
      </w:r>
      <w:proofErr w:type="spellStart"/>
      <w:r w:rsidRPr="00804FF1">
        <w:rPr>
          <w:rFonts w:ascii="Times New Roman" w:hAnsi="Times New Roman" w:cs="Times New Roman"/>
          <w:bCs/>
          <w:sz w:val="24"/>
          <w:szCs w:val="24"/>
        </w:rPr>
        <w:t>waste</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management</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environmental</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waste</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regulations</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effective</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use</w:t>
      </w:r>
      <w:proofErr w:type="spellEnd"/>
      <w:r w:rsidRPr="00804FF1">
        <w:rPr>
          <w:rFonts w:ascii="Times New Roman" w:hAnsi="Times New Roman" w:cs="Times New Roman"/>
          <w:bCs/>
          <w:sz w:val="24"/>
          <w:szCs w:val="24"/>
        </w:rPr>
        <w:t xml:space="preserve"> of </w:t>
      </w:r>
      <w:proofErr w:type="spellStart"/>
      <w:r w:rsidRPr="00804FF1">
        <w:rPr>
          <w:rFonts w:ascii="Times New Roman" w:hAnsi="Times New Roman" w:cs="Times New Roman"/>
          <w:bCs/>
          <w:sz w:val="24"/>
          <w:szCs w:val="24"/>
        </w:rPr>
        <w:t>waste</w:t>
      </w:r>
      <w:proofErr w:type="spellEnd"/>
      <w:r w:rsidRPr="00804FF1">
        <w:rPr>
          <w:rFonts w:ascii="Times New Roman" w:hAnsi="Times New Roman" w:cs="Times New Roman"/>
          <w:bCs/>
          <w:sz w:val="24"/>
          <w:szCs w:val="24"/>
        </w:rPr>
        <w:t xml:space="preserve"> in </w:t>
      </w:r>
      <w:proofErr w:type="spellStart"/>
      <w:r w:rsidRPr="00804FF1">
        <w:rPr>
          <w:rFonts w:ascii="Times New Roman" w:hAnsi="Times New Roman" w:cs="Times New Roman"/>
          <w:bCs/>
          <w:sz w:val="24"/>
          <w:szCs w:val="24"/>
        </w:rPr>
        <w:t>kitchens</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quantitative</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and</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qualitative</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determination</w:t>
      </w:r>
      <w:proofErr w:type="spellEnd"/>
      <w:r w:rsidRPr="00804FF1">
        <w:rPr>
          <w:rFonts w:ascii="Times New Roman" w:hAnsi="Times New Roman" w:cs="Times New Roman"/>
          <w:bCs/>
          <w:sz w:val="24"/>
          <w:szCs w:val="24"/>
        </w:rPr>
        <w:t xml:space="preserve"> of </w:t>
      </w:r>
      <w:proofErr w:type="spellStart"/>
      <w:r w:rsidRPr="00804FF1">
        <w:rPr>
          <w:rFonts w:ascii="Times New Roman" w:hAnsi="Times New Roman" w:cs="Times New Roman"/>
          <w:bCs/>
          <w:sz w:val="24"/>
          <w:szCs w:val="24"/>
        </w:rPr>
        <w:t>wastes</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resulting</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from</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food</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production</w:t>
      </w:r>
      <w:proofErr w:type="spellEnd"/>
      <w:r w:rsidRPr="00804FF1">
        <w:rPr>
          <w:rFonts w:ascii="Times New Roman" w:hAnsi="Times New Roman" w:cs="Times New Roman"/>
          <w:bCs/>
          <w:sz w:val="24"/>
          <w:szCs w:val="24"/>
        </w:rPr>
        <w:t xml:space="preserve"> in </w:t>
      </w:r>
      <w:proofErr w:type="spellStart"/>
      <w:r w:rsidRPr="00804FF1">
        <w:rPr>
          <w:rFonts w:ascii="Times New Roman" w:hAnsi="Times New Roman" w:cs="Times New Roman"/>
          <w:bCs/>
          <w:sz w:val="24"/>
          <w:szCs w:val="24"/>
        </w:rPr>
        <w:t>kitchens</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collection</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and</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transportation</w:t>
      </w:r>
      <w:proofErr w:type="spellEnd"/>
      <w:r w:rsidRPr="00804FF1">
        <w:rPr>
          <w:rFonts w:ascii="Times New Roman" w:hAnsi="Times New Roman" w:cs="Times New Roman"/>
          <w:bCs/>
          <w:sz w:val="24"/>
          <w:szCs w:val="24"/>
        </w:rPr>
        <w:t xml:space="preserve"> of </w:t>
      </w:r>
      <w:proofErr w:type="spellStart"/>
      <w:r w:rsidRPr="00804FF1">
        <w:rPr>
          <w:rFonts w:ascii="Times New Roman" w:hAnsi="Times New Roman" w:cs="Times New Roman"/>
          <w:bCs/>
          <w:sz w:val="24"/>
          <w:szCs w:val="24"/>
        </w:rPr>
        <w:t>wastes</w:t>
      </w:r>
      <w:proofErr w:type="spellEnd"/>
      <w:r w:rsidRPr="00804FF1">
        <w:rPr>
          <w:rFonts w:ascii="Times New Roman" w:hAnsi="Times New Roman" w:cs="Times New Roman"/>
          <w:bCs/>
          <w:sz w:val="24"/>
          <w:szCs w:val="24"/>
        </w:rPr>
        <w:t xml:space="preserve"> in </w:t>
      </w:r>
      <w:proofErr w:type="spellStart"/>
      <w:r w:rsidRPr="00804FF1">
        <w:rPr>
          <w:rFonts w:ascii="Times New Roman" w:hAnsi="Times New Roman" w:cs="Times New Roman"/>
          <w:bCs/>
          <w:sz w:val="24"/>
          <w:szCs w:val="24"/>
        </w:rPr>
        <w:t>kitchens</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by</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adhering</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to</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hygiene</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and</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sanitation</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principles</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analysis</w:t>
      </w:r>
      <w:proofErr w:type="spellEnd"/>
      <w:r w:rsidRPr="00804FF1">
        <w:rPr>
          <w:rFonts w:ascii="Times New Roman" w:hAnsi="Times New Roman" w:cs="Times New Roman"/>
          <w:bCs/>
          <w:sz w:val="24"/>
          <w:szCs w:val="24"/>
        </w:rPr>
        <w:t xml:space="preserve"> of </w:t>
      </w:r>
      <w:proofErr w:type="spellStart"/>
      <w:r w:rsidRPr="00804FF1">
        <w:rPr>
          <w:rFonts w:ascii="Times New Roman" w:hAnsi="Times New Roman" w:cs="Times New Roman"/>
          <w:bCs/>
          <w:sz w:val="24"/>
          <w:szCs w:val="24"/>
        </w:rPr>
        <w:t>recycling</w:t>
      </w:r>
      <w:proofErr w:type="spellEnd"/>
      <w:r w:rsidRPr="00804FF1">
        <w:rPr>
          <w:rFonts w:ascii="Times New Roman" w:hAnsi="Times New Roman" w:cs="Times New Roman"/>
          <w:bCs/>
          <w:sz w:val="24"/>
          <w:szCs w:val="24"/>
        </w:rPr>
        <w:t xml:space="preserve"> of </w:t>
      </w:r>
      <w:proofErr w:type="spellStart"/>
      <w:r w:rsidRPr="00804FF1">
        <w:rPr>
          <w:rFonts w:ascii="Times New Roman" w:hAnsi="Times New Roman" w:cs="Times New Roman"/>
          <w:bCs/>
          <w:sz w:val="24"/>
          <w:szCs w:val="24"/>
        </w:rPr>
        <w:t>wastes</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generated</w:t>
      </w:r>
      <w:proofErr w:type="spellEnd"/>
      <w:r w:rsidRPr="00804FF1">
        <w:rPr>
          <w:rFonts w:ascii="Times New Roman" w:hAnsi="Times New Roman" w:cs="Times New Roman"/>
          <w:bCs/>
          <w:sz w:val="24"/>
          <w:szCs w:val="24"/>
        </w:rPr>
        <w:t xml:space="preserve"> in </w:t>
      </w:r>
      <w:proofErr w:type="spellStart"/>
      <w:r w:rsidRPr="00804FF1">
        <w:rPr>
          <w:rFonts w:ascii="Times New Roman" w:hAnsi="Times New Roman" w:cs="Times New Roman"/>
          <w:bCs/>
          <w:sz w:val="24"/>
          <w:szCs w:val="24"/>
        </w:rPr>
        <w:t>kitchens</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are</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discussed</w:t>
      </w:r>
      <w:proofErr w:type="spellEnd"/>
      <w:r w:rsidRPr="00804FF1">
        <w:rPr>
          <w:rFonts w:ascii="Times New Roman" w:hAnsi="Times New Roman" w:cs="Times New Roman"/>
          <w:bCs/>
          <w:sz w:val="24"/>
          <w:szCs w:val="24"/>
        </w:rPr>
        <w:t>.</w:t>
      </w:r>
      <w:proofErr w:type="gramEnd"/>
    </w:p>
    <w:p w14:paraId="55F917B7" w14:textId="77777777" w:rsidR="00804FF1" w:rsidRPr="00F63B39" w:rsidRDefault="00804FF1" w:rsidP="00F63B39">
      <w:pPr>
        <w:ind w:firstLine="0"/>
        <w:jc w:val="left"/>
        <w:rPr>
          <w:rFonts w:ascii="Times New Roman" w:hAnsi="Times New Roman" w:cs="Times New Roman"/>
          <w:b/>
          <w:bCs/>
          <w:sz w:val="24"/>
          <w:szCs w:val="24"/>
        </w:rPr>
      </w:pPr>
    </w:p>
    <w:p w14:paraId="33FAE33B" w14:textId="77777777" w:rsidR="00F63B39" w:rsidRPr="00F63B39" w:rsidRDefault="00C013F8"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14630A27">
          <v:rect id="_x0000_i1037" style="width:0;height:1.5pt" o:hralign="center" o:hrstd="t" o:hr="t" fillcolor="#a0a0a0" stroked="f"/>
        </w:pict>
      </w:r>
    </w:p>
    <w:p w14:paraId="3AEC25E0" w14:textId="3189413A" w:rsidR="00F63B39" w:rsidRPr="00F63B39" w:rsidRDefault="00F63B39" w:rsidP="00F63B39">
      <w:pPr>
        <w:ind w:firstLine="0"/>
        <w:jc w:val="left"/>
        <w:rPr>
          <w:rFonts w:ascii="Times New Roman" w:hAnsi="Times New Roman" w:cs="Times New Roman"/>
          <w:b/>
          <w:bCs/>
          <w:sz w:val="24"/>
          <w:szCs w:val="24"/>
        </w:rPr>
      </w:pPr>
      <w:proofErr w:type="spellStart"/>
      <w:r w:rsidRPr="00F63B39">
        <w:rPr>
          <w:rFonts w:ascii="Times New Roman" w:hAnsi="Times New Roman" w:cs="Times New Roman"/>
          <w:b/>
          <w:bCs/>
          <w:sz w:val="24"/>
          <w:szCs w:val="24"/>
        </w:rPr>
        <w:lastRenderedPageBreak/>
        <w:t>Prerequisites</w:t>
      </w:r>
      <w:proofErr w:type="spellEnd"/>
      <w:r w:rsidRPr="00F63B39">
        <w:rPr>
          <w:rFonts w:ascii="Times New Roman" w:hAnsi="Times New Roman" w:cs="Times New Roman"/>
          <w:b/>
          <w:bCs/>
          <w:sz w:val="24"/>
          <w:szCs w:val="24"/>
        </w:rPr>
        <w:t>:</w:t>
      </w:r>
    </w:p>
    <w:p w14:paraId="1075DB3E" w14:textId="77777777" w:rsidR="00F63B39" w:rsidRPr="00F63B39" w:rsidRDefault="00F63B39" w:rsidP="00F63B39">
      <w:pPr>
        <w:ind w:firstLine="0"/>
        <w:jc w:val="left"/>
        <w:rPr>
          <w:rFonts w:ascii="Times New Roman" w:hAnsi="Times New Roman" w:cs="Times New Roman"/>
          <w:sz w:val="24"/>
          <w:szCs w:val="24"/>
        </w:rPr>
      </w:pPr>
      <w:proofErr w:type="spellStart"/>
      <w:r w:rsidRPr="00F63B39">
        <w:rPr>
          <w:rFonts w:ascii="Times New Roman" w:hAnsi="Times New Roman" w:cs="Times New Roman"/>
          <w:sz w:val="24"/>
          <w:szCs w:val="24"/>
        </w:rPr>
        <w:t>None</w:t>
      </w:r>
      <w:proofErr w:type="spellEnd"/>
    </w:p>
    <w:p w14:paraId="14689D56" w14:textId="77777777" w:rsidR="00F63B39" w:rsidRPr="00F63B39" w:rsidRDefault="00C013F8"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368932AA">
          <v:rect id="_x0000_i1038" style="width:0;height:1.5pt" o:hralign="center" o:hrstd="t" o:hr="t" fillcolor="#a0a0a0" stroked="f"/>
        </w:pict>
      </w:r>
    </w:p>
    <w:p w14:paraId="0C68AE7B" w14:textId="79981E3E"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 xml:space="preserve">Course </w:t>
      </w:r>
      <w:proofErr w:type="spellStart"/>
      <w:r w:rsidRPr="00F63B39">
        <w:rPr>
          <w:rFonts w:ascii="Times New Roman" w:hAnsi="Times New Roman" w:cs="Times New Roman"/>
          <w:b/>
          <w:bCs/>
          <w:sz w:val="24"/>
          <w:szCs w:val="24"/>
        </w:rPr>
        <w:t>Coordinator</w:t>
      </w:r>
      <w:proofErr w:type="spellEnd"/>
      <w:r w:rsidRPr="00F63B39">
        <w:rPr>
          <w:rFonts w:ascii="Times New Roman" w:hAnsi="Times New Roman" w:cs="Times New Roman"/>
          <w:b/>
          <w:bCs/>
          <w:sz w:val="24"/>
          <w:szCs w:val="24"/>
        </w:rPr>
        <w:t xml:space="preserve"> / </w:t>
      </w:r>
      <w:proofErr w:type="spellStart"/>
      <w:r w:rsidRPr="00F63B39">
        <w:rPr>
          <w:rFonts w:ascii="Times New Roman" w:hAnsi="Times New Roman" w:cs="Times New Roman"/>
          <w:b/>
          <w:bCs/>
          <w:sz w:val="24"/>
          <w:szCs w:val="24"/>
        </w:rPr>
        <w:t>Instructor</w:t>
      </w:r>
      <w:proofErr w:type="spellEnd"/>
      <w:r w:rsidRPr="00F63B39">
        <w:rPr>
          <w:rFonts w:ascii="Times New Roman" w:hAnsi="Times New Roman" w:cs="Times New Roman"/>
          <w:b/>
          <w:bCs/>
          <w:sz w:val="24"/>
          <w:szCs w:val="24"/>
        </w:rPr>
        <w:t>:</w:t>
      </w:r>
    </w:p>
    <w:p w14:paraId="26FA6E0A"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t>[</w:t>
      </w:r>
      <w:proofErr w:type="spellStart"/>
      <w:r w:rsidRPr="00F63B39">
        <w:rPr>
          <w:rFonts w:ascii="Times New Roman" w:hAnsi="Times New Roman" w:cs="Times New Roman"/>
          <w:sz w:val="24"/>
          <w:szCs w:val="24"/>
        </w:rPr>
        <w:t>To</w:t>
      </w:r>
      <w:proofErr w:type="spellEnd"/>
      <w:r w:rsidRPr="00F63B39">
        <w:rPr>
          <w:rFonts w:ascii="Times New Roman" w:hAnsi="Times New Roman" w:cs="Times New Roman"/>
          <w:sz w:val="24"/>
          <w:szCs w:val="24"/>
        </w:rPr>
        <w:t xml:space="preserve"> be </w:t>
      </w:r>
      <w:proofErr w:type="spellStart"/>
      <w:r w:rsidRPr="00F63B39">
        <w:rPr>
          <w:rFonts w:ascii="Times New Roman" w:hAnsi="Times New Roman" w:cs="Times New Roman"/>
          <w:sz w:val="24"/>
          <w:szCs w:val="24"/>
        </w:rPr>
        <w:t>assigned</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later</w:t>
      </w:r>
      <w:proofErr w:type="spellEnd"/>
      <w:r w:rsidRPr="00F63B39">
        <w:rPr>
          <w:rFonts w:ascii="Times New Roman" w:hAnsi="Times New Roman" w:cs="Times New Roman"/>
          <w:sz w:val="24"/>
          <w:szCs w:val="24"/>
        </w:rPr>
        <w:t>.]</w:t>
      </w:r>
    </w:p>
    <w:p w14:paraId="705C48CD" w14:textId="77777777" w:rsidR="00F63B39" w:rsidRPr="00F63B39" w:rsidRDefault="00C013F8"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48697BF3">
          <v:rect id="_x0000_i1039" style="width:0;height:1.5pt" o:hralign="center" o:hrstd="t" o:hr="t" fillcolor="#a0a0a0" stroked="f"/>
        </w:pict>
      </w:r>
    </w:p>
    <w:p w14:paraId="1F61D224" w14:textId="27C6B1D0"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 xml:space="preserve">Course Learning </w:t>
      </w:r>
      <w:proofErr w:type="spellStart"/>
      <w:r w:rsidRPr="00F63B39">
        <w:rPr>
          <w:rFonts w:ascii="Times New Roman" w:hAnsi="Times New Roman" w:cs="Times New Roman"/>
          <w:b/>
          <w:bCs/>
          <w:sz w:val="24"/>
          <w:szCs w:val="24"/>
        </w:rPr>
        <w:t>Objectives</w:t>
      </w:r>
      <w:proofErr w:type="spellEnd"/>
      <w:r w:rsidRPr="00F63B39">
        <w:rPr>
          <w:rFonts w:ascii="Times New Roman" w:hAnsi="Times New Roman" w:cs="Times New Roman"/>
          <w:b/>
          <w:bCs/>
          <w:sz w:val="24"/>
          <w:szCs w:val="24"/>
        </w:rPr>
        <w:t>:</w:t>
      </w:r>
    </w:p>
    <w:p w14:paraId="7B53FFB0" w14:textId="6210B1FC" w:rsidR="00804FF1" w:rsidRDefault="00804FF1" w:rsidP="00804FF1">
      <w:pPr>
        <w:pStyle w:val="NormalWeb"/>
        <w:numPr>
          <w:ilvl w:val="0"/>
          <w:numId w:val="10"/>
        </w:numPr>
      </w:pPr>
      <w:r>
        <w:t>Re-</w:t>
      </w:r>
      <w:proofErr w:type="spellStart"/>
      <w:r>
        <w:t>question</w:t>
      </w:r>
      <w:proofErr w:type="spellEnd"/>
      <w:r>
        <w:t xml:space="preserve"> </w:t>
      </w:r>
      <w:proofErr w:type="spellStart"/>
      <w:r>
        <w:t>and</w:t>
      </w:r>
      <w:proofErr w:type="spellEnd"/>
      <w:r>
        <w:t xml:space="preserve"> define </w:t>
      </w:r>
      <w:proofErr w:type="spellStart"/>
      <w:r>
        <w:t>the</w:t>
      </w:r>
      <w:proofErr w:type="spellEnd"/>
      <w:r>
        <w:t xml:space="preserve"> </w:t>
      </w:r>
      <w:proofErr w:type="spellStart"/>
      <w:r>
        <w:t>concept</w:t>
      </w:r>
      <w:proofErr w:type="spellEnd"/>
      <w:r>
        <w:t xml:space="preserve"> of </w:t>
      </w:r>
      <w:proofErr w:type="spellStart"/>
      <w:r>
        <w:t>Waste</w:t>
      </w:r>
      <w:proofErr w:type="spellEnd"/>
      <w:r>
        <w:t xml:space="preserve"> in </w:t>
      </w:r>
      <w:proofErr w:type="spellStart"/>
      <w:r>
        <w:t>Kitchens</w:t>
      </w:r>
      <w:proofErr w:type="spellEnd"/>
      <w:r>
        <w:t>.</w:t>
      </w:r>
    </w:p>
    <w:p w14:paraId="661918F7" w14:textId="5B6573E4" w:rsidR="00804FF1" w:rsidRDefault="00804FF1" w:rsidP="00804FF1">
      <w:pPr>
        <w:pStyle w:val="NormalWeb"/>
        <w:numPr>
          <w:ilvl w:val="0"/>
          <w:numId w:val="10"/>
        </w:numPr>
      </w:pPr>
      <w:proofErr w:type="spellStart"/>
      <w:r>
        <w:t>Recognizes</w:t>
      </w:r>
      <w:proofErr w:type="spellEnd"/>
      <w:r>
        <w:t xml:space="preserve"> </w:t>
      </w:r>
      <w:proofErr w:type="spellStart"/>
      <w:r>
        <w:t>the</w:t>
      </w:r>
      <w:proofErr w:type="spellEnd"/>
      <w:r>
        <w:t xml:space="preserve"> </w:t>
      </w:r>
      <w:proofErr w:type="spellStart"/>
      <w:r>
        <w:t>actors</w:t>
      </w:r>
      <w:proofErr w:type="spellEnd"/>
      <w:r>
        <w:t xml:space="preserve"> </w:t>
      </w:r>
      <w:proofErr w:type="spellStart"/>
      <w:r>
        <w:t>responsible</w:t>
      </w:r>
      <w:proofErr w:type="spellEnd"/>
      <w:r>
        <w:t xml:space="preserve"> </w:t>
      </w:r>
      <w:proofErr w:type="spellStart"/>
      <w:r>
        <w:t>for</w:t>
      </w:r>
      <w:proofErr w:type="spellEnd"/>
      <w:r>
        <w:t xml:space="preserve"> </w:t>
      </w:r>
      <w:proofErr w:type="spellStart"/>
      <w:r>
        <w:t>waste</w:t>
      </w:r>
      <w:proofErr w:type="spellEnd"/>
      <w:r>
        <w:t xml:space="preserve"> </w:t>
      </w:r>
      <w:proofErr w:type="spellStart"/>
      <w:r>
        <w:t>management</w:t>
      </w:r>
      <w:proofErr w:type="spellEnd"/>
      <w:r>
        <w:t xml:space="preserve"> in </w:t>
      </w:r>
      <w:proofErr w:type="spellStart"/>
      <w:r>
        <w:t>kitchens</w:t>
      </w:r>
      <w:proofErr w:type="spellEnd"/>
      <w:r>
        <w:t>.</w:t>
      </w:r>
    </w:p>
    <w:p w14:paraId="7C2EEB8F" w14:textId="4E615B45" w:rsidR="00804FF1" w:rsidRDefault="00804FF1" w:rsidP="00804FF1">
      <w:pPr>
        <w:pStyle w:val="NormalWeb"/>
        <w:numPr>
          <w:ilvl w:val="0"/>
          <w:numId w:val="10"/>
        </w:numPr>
      </w:pPr>
      <w:proofErr w:type="spellStart"/>
      <w:r>
        <w:t>Compare</w:t>
      </w:r>
      <w:proofErr w:type="spellEnd"/>
      <w:r>
        <w:t xml:space="preserve"> </w:t>
      </w:r>
      <w:proofErr w:type="spellStart"/>
      <w:r>
        <w:t>traditional</w:t>
      </w:r>
      <w:proofErr w:type="spellEnd"/>
      <w:r>
        <w:t xml:space="preserve"> </w:t>
      </w:r>
      <w:proofErr w:type="spellStart"/>
      <w:r>
        <w:t>waste</w:t>
      </w:r>
      <w:proofErr w:type="spellEnd"/>
      <w:r>
        <w:t xml:space="preserve"> </w:t>
      </w:r>
      <w:proofErr w:type="spellStart"/>
      <w:r>
        <w:t>management</w:t>
      </w:r>
      <w:proofErr w:type="spellEnd"/>
      <w:r>
        <w:t xml:space="preserve"> </w:t>
      </w:r>
      <w:proofErr w:type="spellStart"/>
      <w:r>
        <w:t>approaches</w:t>
      </w:r>
      <w:proofErr w:type="spellEnd"/>
      <w:r>
        <w:t xml:space="preserve"> </w:t>
      </w:r>
      <w:proofErr w:type="spellStart"/>
      <w:r>
        <w:t>and</w:t>
      </w:r>
      <w:proofErr w:type="spellEnd"/>
      <w:r>
        <w:t xml:space="preserve"> modern </w:t>
      </w:r>
      <w:proofErr w:type="spellStart"/>
      <w:r>
        <w:t>management</w:t>
      </w:r>
      <w:proofErr w:type="spellEnd"/>
      <w:r>
        <w:t xml:space="preserve"> </w:t>
      </w:r>
      <w:proofErr w:type="spellStart"/>
      <w:r>
        <w:t>models</w:t>
      </w:r>
      <w:proofErr w:type="spellEnd"/>
      <w:r>
        <w:t xml:space="preserve"> in </w:t>
      </w:r>
      <w:proofErr w:type="spellStart"/>
      <w:r>
        <w:t>kitchens</w:t>
      </w:r>
      <w:proofErr w:type="spellEnd"/>
      <w:r>
        <w:t>.</w:t>
      </w:r>
    </w:p>
    <w:p w14:paraId="2F0FD5B2" w14:textId="737728E7" w:rsidR="00804FF1" w:rsidRDefault="00804FF1" w:rsidP="00804FF1">
      <w:pPr>
        <w:pStyle w:val="NormalWeb"/>
        <w:numPr>
          <w:ilvl w:val="0"/>
          <w:numId w:val="10"/>
        </w:numPr>
      </w:pPr>
      <w:proofErr w:type="spellStart"/>
      <w:r>
        <w:t>Analyzes</w:t>
      </w:r>
      <w:proofErr w:type="spellEnd"/>
      <w:r>
        <w:t xml:space="preserve"> </w:t>
      </w:r>
      <w:proofErr w:type="spellStart"/>
      <w:r>
        <w:t>the</w:t>
      </w:r>
      <w:proofErr w:type="spellEnd"/>
      <w:r>
        <w:t xml:space="preserve"> </w:t>
      </w:r>
      <w:proofErr w:type="spellStart"/>
      <w:r>
        <w:t>harmonization</w:t>
      </w:r>
      <w:proofErr w:type="spellEnd"/>
      <w:r>
        <w:t xml:space="preserve"> </w:t>
      </w:r>
      <w:proofErr w:type="spellStart"/>
      <w:r>
        <w:t>efforts</w:t>
      </w:r>
      <w:proofErr w:type="spellEnd"/>
      <w:r>
        <w:t xml:space="preserve"> of </w:t>
      </w:r>
      <w:proofErr w:type="spellStart"/>
      <w:r>
        <w:t>waste</w:t>
      </w:r>
      <w:proofErr w:type="spellEnd"/>
      <w:r>
        <w:t xml:space="preserve"> </w:t>
      </w:r>
      <w:proofErr w:type="spellStart"/>
      <w:r>
        <w:t>management</w:t>
      </w:r>
      <w:proofErr w:type="spellEnd"/>
      <w:r>
        <w:t xml:space="preserve"> </w:t>
      </w:r>
      <w:proofErr w:type="spellStart"/>
      <w:r>
        <w:t>policies</w:t>
      </w:r>
      <w:proofErr w:type="spellEnd"/>
      <w:r>
        <w:t xml:space="preserve"> in </w:t>
      </w:r>
      <w:proofErr w:type="spellStart"/>
      <w:r>
        <w:t>kitchens</w:t>
      </w:r>
      <w:proofErr w:type="spellEnd"/>
      <w:r>
        <w:t>.</w:t>
      </w:r>
    </w:p>
    <w:p w14:paraId="0CA03B54" w14:textId="77777777" w:rsidR="00804FF1" w:rsidRPr="00804FF1" w:rsidRDefault="00804FF1" w:rsidP="00804FF1">
      <w:pPr>
        <w:pStyle w:val="ListeParagraf"/>
        <w:ind w:left="436" w:firstLine="0"/>
        <w:jc w:val="left"/>
        <w:rPr>
          <w:rFonts w:ascii="Times New Roman" w:hAnsi="Times New Roman" w:cs="Times New Roman"/>
          <w:b/>
          <w:bCs/>
          <w:sz w:val="24"/>
          <w:szCs w:val="24"/>
        </w:rPr>
      </w:pPr>
    </w:p>
    <w:p w14:paraId="5B7C2E15" w14:textId="77777777" w:rsidR="00F63B39" w:rsidRPr="00F63B39" w:rsidRDefault="00C013F8"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11C4EB1A">
          <v:rect id="_x0000_i1040" style="width:0;height:1.5pt" o:hralign="center" o:hrstd="t" o:hr="t" fillcolor="#a0a0a0" stroked="f"/>
        </w:pict>
      </w:r>
    </w:p>
    <w:p w14:paraId="4600B3AB" w14:textId="661E8BFE"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 xml:space="preserve">Course </w:t>
      </w:r>
      <w:proofErr w:type="spellStart"/>
      <w:r w:rsidRPr="00F63B39">
        <w:rPr>
          <w:rFonts w:ascii="Times New Roman" w:hAnsi="Times New Roman" w:cs="Times New Roman"/>
          <w:b/>
          <w:bCs/>
          <w:sz w:val="24"/>
          <w:szCs w:val="24"/>
        </w:rPr>
        <w:t>Duration</w:t>
      </w:r>
      <w:proofErr w:type="spellEnd"/>
      <w:r w:rsidRPr="00F63B39">
        <w:rPr>
          <w:rFonts w:ascii="Times New Roman" w:hAnsi="Times New Roman" w:cs="Times New Roman"/>
          <w:b/>
          <w:bCs/>
          <w:sz w:val="24"/>
          <w:szCs w:val="24"/>
        </w:rPr>
        <w:t>:</w:t>
      </w:r>
    </w:p>
    <w:p w14:paraId="23F9915F" w14:textId="33C22D9E" w:rsidR="00F63B39" w:rsidRPr="00F63B39" w:rsidRDefault="00804FF1" w:rsidP="00F63B39">
      <w:pPr>
        <w:ind w:firstLine="0"/>
        <w:jc w:val="left"/>
        <w:rPr>
          <w:rFonts w:ascii="Times New Roman" w:hAnsi="Times New Roman" w:cs="Times New Roman"/>
          <w:sz w:val="24"/>
          <w:szCs w:val="24"/>
        </w:rPr>
      </w:pPr>
      <w:r>
        <w:rPr>
          <w:rFonts w:ascii="Times New Roman" w:hAnsi="Times New Roman" w:cs="Times New Roman"/>
          <w:sz w:val="24"/>
          <w:szCs w:val="24"/>
        </w:rPr>
        <w:t xml:space="preserve">14 </w:t>
      </w:r>
      <w:proofErr w:type="spellStart"/>
      <w:r>
        <w:rPr>
          <w:rFonts w:ascii="Times New Roman" w:hAnsi="Times New Roman" w:cs="Times New Roman"/>
          <w:sz w:val="24"/>
          <w:szCs w:val="24"/>
        </w:rPr>
        <w:t>weeks</w:t>
      </w:r>
      <w:proofErr w:type="spellEnd"/>
      <w:r>
        <w:rPr>
          <w:rFonts w:ascii="Times New Roman" w:hAnsi="Times New Roman" w:cs="Times New Roman"/>
          <w:sz w:val="24"/>
          <w:szCs w:val="24"/>
        </w:rPr>
        <w:t xml:space="preserve"> x 2 </w:t>
      </w:r>
      <w:proofErr w:type="spellStart"/>
      <w:r>
        <w:rPr>
          <w:rFonts w:ascii="Times New Roman" w:hAnsi="Times New Roman" w:cs="Times New Roman"/>
          <w:sz w:val="24"/>
          <w:szCs w:val="24"/>
        </w:rPr>
        <w:t>hours</w:t>
      </w:r>
      <w:proofErr w:type="spellEnd"/>
      <w:r>
        <w:rPr>
          <w:rFonts w:ascii="Times New Roman" w:hAnsi="Times New Roman" w:cs="Times New Roman"/>
          <w:sz w:val="24"/>
          <w:szCs w:val="24"/>
        </w:rPr>
        <w:t xml:space="preserve"> = 28</w:t>
      </w:r>
      <w:r w:rsidR="00F63B39" w:rsidRPr="00F63B39">
        <w:rPr>
          <w:rFonts w:ascii="Times New Roman" w:hAnsi="Times New Roman" w:cs="Times New Roman"/>
          <w:sz w:val="24"/>
          <w:szCs w:val="24"/>
        </w:rPr>
        <w:t xml:space="preserve"> </w:t>
      </w:r>
      <w:proofErr w:type="spellStart"/>
      <w:r w:rsidR="00F63B39" w:rsidRPr="00F63B39">
        <w:rPr>
          <w:rFonts w:ascii="Times New Roman" w:hAnsi="Times New Roman" w:cs="Times New Roman"/>
          <w:sz w:val="24"/>
          <w:szCs w:val="24"/>
        </w:rPr>
        <w:t>hours</w:t>
      </w:r>
      <w:proofErr w:type="spellEnd"/>
    </w:p>
    <w:p w14:paraId="384AB2B8" w14:textId="77777777" w:rsidR="00F63B39" w:rsidRPr="00F63B39" w:rsidRDefault="00F63B39" w:rsidP="00F63B39">
      <w:pPr>
        <w:ind w:firstLine="0"/>
        <w:jc w:val="left"/>
        <w:rPr>
          <w:rFonts w:ascii="Times New Roman" w:hAnsi="Times New Roman" w:cs="Times New Roman"/>
          <w:sz w:val="24"/>
          <w:szCs w:val="24"/>
        </w:rPr>
      </w:pPr>
      <w:proofErr w:type="spellStart"/>
      <w:r w:rsidRPr="00F63B39">
        <w:rPr>
          <w:rFonts w:ascii="Times New Roman" w:hAnsi="Times New Roman" w:cs="Times New Roman"/>
          <w:b/>
          <w:bCs/>
          <w:sz w:val="24"/>
          <w:szCs w:val="24"/>
        </w:rPr>
        <w:t>Attendance</w:t>
      </w:r>
      <w:proofErr w:type="spellEnd"/>
      <w:r w:rsidRPr="00F63B39">
        <w:rPr>
          <w:rFonts w:ascii="Times New Roman" w:hAnsi="Times New Roman" w:cs="Times New Roman"/>
          <w:b/>
          <w:bCs/>
          <w:sz w:val="24"/>
          <w:szCs w:val="24"/>
        </w:rPr>
        <w:t xml:space="preserve"> </w:t>
      </w:r>
      <w:proofErr w:type="spellStart"/>
      <w:r w:rsidRPr="00F63B39">
        <w:rPr>
          <w:rFonts w:ascii="Times New Roman" w:hAnsi="Times New Roman" w:cs="Times New Roman"/>
          <w:b/>
          <w:bCs/>
          <w:sz w:val="24"/>
          <w:szCs w:val="24"/>
        </w:rPr>
        <w:t>Policy</w:t>
      </w:r>
      <w:proofErr w:type="spellEnd"/>
      <w:r w:rsidRPr="00F63B39">
        <w:rPr>
          <w:rFonts w:ascii="Times New Roman" w:hAnsi="Times New Roman" w:cs="Times New Roman"/>
          <w:b/>
          <w:bCs/>
          <w:sz w:val="24"/>
          <w:szCs w:val="24"/>
        </w:rPr>
        <w:t>:</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Students</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are</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required</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to</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attend</w:t>
      </w:r>
      <w:proofErr w:type="spellEnd"/>
      <w:r w:rsidRPr="00F63B39">
        <w:rPr>
          <w:rFonts w:ascii="Times New Roman" w:hAnsi="Times New Roman" w:cs="Times New Roman"/>
          <w:sz w:val="24"/>
          <w:szCs w:val="24"/>
        </w:rPr>
        <w:t xml:space="preserve"> at </w:t>
      </w:r>
      <w:proofErr w:type="spellStart"/>
      <w:r w:rsidRPr="00F63B39">
        <w:rPr>
          <w:rFonts w:ascii="Times New Roman" w:hAnsi="Times New Roman" w:cs="Times New Roman"/>
          <w:sz w:val="24"/>
          <w:szCs w:val="24"/>
        </w:rPr>
        <w:t>least</w:t>
      </w:r>
      <w:proofErr w:type="spellEnd"/>
      <w:r w:rsidRPr="00F63B39">
        <w:rPr>
          <w:rFonts w:ascii="Times New Roman" w:hAnsi="Times New Roman" w:cs="Times New Roman"/>
          <w:sz w:val="24"/>
          <w:szCs w:val="24"/>
        </w:rPr>
        <w:t xml:space="preserve"> 70% of </w:t>
      </w:r>
      <w:proofErr w:type="spellStart"/>
      <w:r w:rsidRPr="00F63B39">
        <w:rPr>
          <w:rFonts w:ascii="Times New Roman" w:hAnsi="Times New Roman" w:cs="Times New Roman"/>
          <w:sz w:val="24"/>
          <w:szCs w:val="24"/>
        </w:rPr>
        <w:t>classes</w:t>
      </w:r>
      <w:proofErr w:type="spellEnd"/>
      <w:r w:rsidRPr="00F63B39">
        <w:rPr>
          <w:rFonts w:ascii="Times New Roman" w:hAnsi="Times New Roman" w:cs="Times New Roman"/>
          <w:sz w:val="24"/>
          <w:szCs w:val="24"/>
        </w:rPr>
        <w:t>.</w:t>
      </w:r>
    </w:p>
    <w:p w14:paraId="24B70214" w14:textId="77777777" w:rsidR="00F63B39" w:rsidRPr="00F63B39" w:rsidRDefault="00C013F8"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4A7C0568">
          <v:rect id="_x0000_i1041" style="width:0;height:1.5pt" o:hralign="center" o:hrstd="t" o:hr="t" fillcolor="#a0a0a0" stroked="f"/>
        </w:pict>
      </w:r>
    </w:p>
    <w:p w14:paraId="1BD78CD0" w14:textId="3CED80DE" w:rsidR="00F63B39" w:rsidRPr="00F63B39" w:rsidRDefault="00F63B39" w:rsidP="00F63B39">
      <w:pPr>
        <w:ind w:firstLine="0"/>
        <w:jc w:val="left"/>
        <w:rPr>
          <w:rFonts w:ascii="Times New Roman" w:hAnsi="Times New Roman" w:cs="Times New Roman"/>
          <w:b/>
          <w:bCs/>
          <w:sz w:val="24"/>
          <w:szCs w:val="24"/>
        </w:rPr>
      </w:pPr>
      <w:proofErr w:type="spellStart"/>
      <w:r w:rsidRPr="00F63B39">
        <w:rPr>
          <w:rFonts w:ascii="Times New Roman" w:hAnsi="Times New Roman" w:cs="Times New Roman"/>
          <w:b/>
          <w:bCs/>
          <w:sz w:val="24"/>
          <w:szCs w:val="24"/>
        </w:rPr>
        <w:t>Assessment</w:t>
      </w:r>
      <w:proofErr w:type="spellEnd"/>
      <w:r w:rsidRPr="00F63B39">
        <w:rPr>
          <w:rFonts w:ascii="Times New Roman" w:hAnsi="Times New Roman" w:cs="Times New Roman"/>
          <w:b/>
          <w:bCs/>
          <w:sz w:val="24"/>
          <w:szCs w:val="24"/>
        </w:rPr>
        <w:t xml:space="preserve"> </w:t>
      </w:r>
      <w:proofErr w:type="spellStart"/>
      <w:r w:rsidRPr="00F63B39">
        <w:rPr>
          <w:rFonts w:ascii="Times New Roman" w:hAnsi="Times New Roman" w:cs="Times New Roman"/>
          <w:b/>
          <w:bCs/>
          <w:sz w:val="24"/>
          <w:szCs w:val="24"/>
        </w:rPr>
        <w:t>and</w:t>
      </w:r>
      <w:proofErr w:type="spellEnd"/>
      <w:r w:rsidRPr="00F63B39">
        <w:rPr>
          <w:rFonts w:ascii="Times New Roman" w:hAnsi="Times New Roman" w:cs="Times New Roman"/>
          <w:b/>
          <w:bCs/>
          <w:sz w:val="24"/>
          <w:szCs w:val="24"/>
        </w:rPr>
        <w:t xml:space="preserve"> Evaluation:</w:t>
      </w:r>
    </w:p>
    <w:p w14:paraId="3741CF58" w14:textId="77777777" w:rsidR="00F63B39" w:rsidRPr="00F63B39" w:rsidRDefault="00F63B39" w:rsidP="00F63B39">
      <w:pPr>
        <w:ind w:firstLine="0"/>
        <w:jc w:val="left"/>
        <w:rPr>
          <w:rFonts w:ascii="Times New Roman" w:hAnsi="Times New Roman" w:cs="Times New Roman"/>
          <w:sz w:val="24"/>
          <w:szCs w:val="24"/>
        </w:rPr>
      </w:pPr>
      <w:proofErr w:type="spellStart"/>
      <w:r w:rsidRPr="00F63B39">
        <w:rPr>
          <w:rFonts w:ascii="Times New Roman" w:hAnsi="Times New Roman" w:cs="Times New Roman"/>
          <w:sz w:val="24"/>
          <w:szCs w:val="24"/>
        </w:rPr>
        <w:t>Midterm</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Exam</w:t>
      </w:r>
      <w:proofErr w:type="spellEnd"/>
      <w:r w:rsidRPr="00F63B39">
        <w:rPr>
          <w:rFonts w:ascii="Times New Roman" w:hAnsi="Times New Roman" w:cs="Times New Roman"/>
          <w:sz w:val="24"/>
          <w:szCs w:val="24"/>
        </w:rPr>
        <w:t>: 40%</w:t>
      </w:r>
      <w:r w:rsidRPr="00F63B39">
        <w:rPr>
          <w:rFonts w:ascii="Times New Roman" w:hAnsi="Times New Roman" w:cs="Times New Roman"/>
          <w:sz w:val="24"/>
          <w:szCs w:val="24"/>
        </w:rPr>
        <w:br/>
        <w:t xml:space="preserve">Final </w:t>
      </w:r>
      <w:proofErr w:type="spellStart"/>
      <w:r w:rsidRPr="00F63B39">
        <w:rPr>
          <w:rFonts w:ascii="Times New Roman" w:hAnsi="Times New Roman" w:cs="Times New Roman"/>
          <w:sz w:val="24"/>
          <w:szCs w:val="24"/>
        </w:rPr>
        <w:t>Exam</w:t>
      </w:r>
      <w:proofErr w:type="spellEnd"/>
      <w:r w:rsidRPr="00F63B39">
        <w:rPr>
          <w:rFonts w:ascii="Times New Roman" w:hAnsi="Times New Roman" w:cs="Times New Roman"/>
          <w:sz w:val="24"/>
          <w:szCs w:val="24"/>
        </w:rPr>
        <w:t>: 60%</w:t>
      </w:r>
      <w:r w:rsidRPr="00F63B39">
        <w:rPr>
          <w:rFonts w:ascii="Times New Roman" w:hAnsi="Times New Roman" w:cs="Times New Roman"/>
          <w:sz w:val="24"/>
          <w:szCs w:val="24"/>
        </w:rPr>
        <w:br/>
        <w:t>(</w:t>
      </w:r>
      <w:proofErr w:type="spellStart"/>
      <w:r w:rsidRPr="00F63B39">
        <w:rPr>
          <w:rFonts w:ascii="Times New Roman" w:hAnsi="Times New Roman" w:cs="Times New Roman"/>
          <w:sz w:val="24"/>
          <w:szCs w:val="24"/>
        </w:rPr>
        <w:t>According</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to</w:t>
      </w:r>
      <w:proofErr w:type="spellEnd"/>
      <w:r w:rsidRPr="00F63B39">
        <w:rPr>
          <w:rFonts w:ascii="Times New Roman" w:hAnsi="Times New Roman" w:cs="Times New Roman"/>
          <w:sz w:val="24"/>
          <w:szCs w:val="24"/>
        </w:rPr>
        <w:t xml:space="preserve"> Ağrı İbrahim Çeçen </w:t>
      </w:r>
      <w:proofErr w:type="spellStart"/>
      <w:r w:rsidRPr="00F63B39">
        <w:rPr>
          <w:rFonts w:ascii="Times New Roman" w:hAnsi="Times New Roman" w:cs="Times New Roman"/>
          <w:sz w:val="24"/>
          <w:szCs w:val="24"/>
        </w:rPr>
        <w:t>University’s</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Education</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and</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Examination</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Regulations</w:t>
      </w:r>
      <w:proofErr w:type="spellEnd"/>
      <w:r w:rsidRPr="00F63B39">
        <w:rPr>
          <w:rFonts w:ascii="Times New Roman" w:hAnsi="Times New Roman" w:cs="Times New Roman"/>
          <w:sz w:val="24"/>
          <w:szCs w:val="24"/>
        </w:rPr>
        <w:t>.)</w:t>
      </w:r>
    </w:p>
    <w:p w14:paraId="72BC3D41" w14:textId="77777777" w:rsidR="00F63B39" w:rsidRPr="00F63B39" w:rsidRDefault="00C013F8"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12E85321">
          <v:rect id="_x0000_i1042" style="width:0;height:1.5pt" o:hralign="center" o:hrstd="t" o:hr="t" fillcolor="#a0a0a0" stroked="f"/>
        </w:pict>
      </w:r>
    </w:p>
    <w:p w14:paraId="3A86E219" w14:textId="3B5CDDD7"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 xml:space="preserve">Course </w:t>
      </w:r>
      <w:proofErr w:type="spellStart"/>
      <w:r w:rsidRPr="00F63B39">
        <w:rPr>
          <w:rFonts w:ascii="Times New Roman" w:hAnsi="Times New Roman" w:cs="Times New Roman"/>
          <w:b/>
          <w:bCs/>
          <w:sz w:val="24"/>
          <w:szCs w:val="24"/>
        </w:rPr>
        <w:t>Materials</w:t>
      </w:r>
      <w:proofErr w:type="spellEnd"/>
      <w:r w:rsidRPr="00F63B39">
        <w:rPr>
          <w:rFonts w:ascii="Times New Roman" w:hAnsi="Times New Roman" w:cs="Times New Roman"/>
          <w:b/>
          <w:bCs/>
          <w:sz w:val="24"/>
          <w:szCs w:val="24"/>
        </w:rPr>
        <w:t>:</w:t>
      </w:r>
    </w:p>
    <w:p w14:paraId="2C433F14" w14:textId="69E4E4D9" w:rsidR="00804FF1" w:rsidRPr="00804FF1" w:rsidRDefault="00804FF1" w:rsidP="00804FF1">
      <w:pPr>
        <w:pStyle w:val="ListeParagraf"/>
        <w:numPr>
          <w:ilvl w:val="0"/>
          <w:numId w:val="11"/>
        </w:numPr>
        <w:jc w:val="left"/>
        <w:rPr>
          <w:rFonts w:ascii="Times New Roman" w:hAnsi="Times New Roman" w:cs="Times New Roman"/>
          <w:bCs/>
          <w:sz w:val="24"/>
          <w:szCs w:val="24"/>
        </w:rPr>
      </w:pPr>
      <w:r>
        <w:rPr>
          <w:rFonts w:ascii="Times New Roman" w:hAnsi="Times New Roman" w:cs="Times New Roman"/>
          <w:bCs/>
          <w:sz w:val="24"/>
          <w:szCs w:val="24"/>
        </w:rPr>
        <w:t xml:space="preserve">YÖKDERS </w:t>
      </w:r>
      <w:proofErr w:type="spellStart"/>
      <w:r>
        <w:rPr>
          <w:rFonts w:ascii="Times New Roman" w:hAnsi="Times New Roman" w:cs="Times New Roman"/>
          <w:bCs/>
          <w:sz w:val="24"/>
          <w:szCs w:val="24"/>
        </w:rPr>
        <w:t>course</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notes</w:t>
      </w:r>
      <w:proofErr w:type="spellEnd"/>
    </w:p>
    <w:p w14:paraId="74B759F8" w14:textId="338D17F4" w:rsidR="00804FF1" w:rsidRPr="00804FF1" w:rsidRDefault="00804FF1" w:rsidP="00804FF1">
      <w:pPr>
        <w:pStyle w:val="ListeParagraf"/>
        <w:numPr>
          <w:ilvl w:val="0"/>
          <w:numId w:val="11"/>
        </w:numPr>
        <w:jc w:val="left"/>
        <w:rPr>
          <w:rFonts w:ascii="Times New Roman" w:hAnsi="Times New Roman" w:cs="Times New Roman"/>
          <w:bCs/>
          <w:sz w:val="24"/>
          <w:szCs w:val="24"/>
        </w:rPr>
      </w:pPr>
      <w:proofErr w:type="spellStart"/>
      <w:r w:rsidRPr="00804FF1">
        <w:rPr>
          <w:rFonts w:ascii="Times New Roman" w:hAnsi="Times New Roman" w:cs="Times New Roman"/>
          <w:bCs/>
          <w:sz w:val="24"/>
          <w:szCs w:val="24"/>
        </w:rPr>
        <w:t>Ecology</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Environmental</w:t>
      </w:r>
      <w:proofErr w:type="spellEnd"/>
      <w:r w:rsidRPr="00804FF1">
        <w:rPr>
          <w:rFonts w:ascii="Times New Roman" w:hAnsi="Times New Roman" w:cs="Times New Roman"/>
          <w:bCs/>
          <w:sz w:val="24"/>
          <w:szCs w:val="24"/>
        </w:rPr>
        <w:t xml:space="preserve"> </w:t>
      </w:r>
      <w:proofErr w:type="spellStart"/>
      <w:r w:rsidRPr="00804FF1">
        <w:rPr>
          <w:rFonts w:ascii="Times New Roman" w:hAnsi="Times New Roman" w:cs="Times New Roman"/>
          <w:bCs/>
          <w:sz w:val="24"/>
          <w:szCs w:val="24"/>
        </w:rPr>
        <w:t>Science</w:t>
      </w:r>
      <w:proofErr w:type="spellEnd"/>
      <w:r w:rsidRPr="00804FF1">
        <w:rPr>
          <w:rFonts w:ascii="Times New Roman" w:hAnsi="Times New Roman" w:cs="Times New Roman"/>
          <w:bCs/>
          <w:sz w:val="24"/>
          <w:szCs w:val="24"/>
        </w:rPr>
        <w:t xml:space="preserve"> </w:t>
      </w:r>
      <w:proofErr w:type="spellStart"/>
      <w:proofErr w:type="gramStart"/>
      <w:r w:rsidRPr="00804FF1">
        <w:rPr>
          <w:rFonts w:ascii="Times New Roman" w:hAnsi="Times New Roman" w:cs="Times New Roman"/>
          <w:bCs/>
          <w:sz w:val="24"/>
          <w:szCs w:val="24"/>
        </w:rPr>
        <w:t>Prof.Dr.Ahmet</w:t>
      </w:r>
      <w:proofErr w:type="spellEnd"/>
      <w:proofErr w:type="gramEnd"/>
      <w:r w:rsidRPr="00804FF1">
        <w:rPr>
          <w:rFonts w:ascii="Times New Roman" w:hAnsi="Times New Roman" w:cs="Times New Roman"/>
          <w:bCs/>
          <w:sz w:val="24"/>
          <w:szCs w:val="24"/>
        </w:rPr>
        <w:t xml:space="preserve"> Kocataş, Dora Publishing, 12th Edition, </w:t>
      </w:r>
      <w:proofErr w:type="spellStart"/>
      <w:r w:rsidRPr="00804FF1">
        <w:rPr>
          <w:rFonts w:ascii="Times New Roman" w:hAnsi="Times New Roman" w:cs="Times New Roman"/>
          <w:bCs/>
          <w:sz w:val="24"/>
          <w:szCs w:val="24"/>
        </w:rPr>
        <w:t>September</w:t>
      </w:r>
      <w:proofErr w:type="spellEnd"/>
      <w:r w:rsidRPr="00804FF1">
        <w:rPr>
          <w:rFonts w:ascii="Times New Roman" w:hAnsi="Times New Roman" w:cs="Times New Roman"/>
          <w:bCs/>
          <w:sz w:val="24"/>
          <w:szCs w:val="24"/>
        </w:rPr>
        <w:t xml:space="preserve"> 2012</w:t>
      </w:r>
    </w:p>
    <w:p w14:paraId="685FD614" w14:textId="77777777" w:rsidR="00F63B39" w:rsidRPr="00F63B39" w:rsidRDefault="00C013F8" w:rsidP="00F63B39">
      <w:pPr>
        <w:ind w:firstLine="0"/>
        <w:jc w:val="left"/>
        <w:rPr>
          <w:rFonts w:ascii="Times New Roman" w:hAnsi="Times New Roman" w:cs="Times New Roman"/>
          <w:sz w:val="24"/>
          <w:szCs w:val="24"/>
        </w:rPr>
      </w:pPr>
      <w:r>
        <w:rPr>
          <w:rFonts w:ascii="Times New Roman" w:hAnsi="Times New Roman" w:cs="Times New Roman"/>
          <w:sz w:val="24"/>
          <w:szCs w:val="24"/>
        </w:rPr>
        <w:lastRenderedPageBreak/>
        <w:pict w14:anchorId="75C9E57D">
          <v:rect id="_x0000_i1043" style="width:0;height:1.5pt" o:hralign="center" o:hrstd="t" o:hr="t" fillcolor="#a0a0a0" stroked="f"/>
        </w:pict>
      </w:r>
    </w:p>
    <w:p w14:paraId="3FA4A963" w14:textId="7DAA9CFB"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WEEKLY COURSE CONTENT:</w:t>
      </w:r>
    </w:p>
    <w:tbl>
      <w:tblPr>
        <w:tblW w:w="0" w:type="auto"/>
        <w:tblCellMar>
          <w:left w:w="70" w:type="dxa"/>
          <w:right w:w="70" w:type="dxa"/>
        </w:tblCellMar>
        <w:tblLook w:val="04A0" w:firstRow="1" w:lastRow="0" w:firstColumn="1" w:lastColumn="0" w:noHBand="0" w:noVBand="1"/>
      </w:tblPr>
      <w:tblGrid>
        <w:gridCol w:w="1000"/>
        <w:gridCol w:w="4706"/>
      </w:tblGrid>
      <w:tr w:rsidR="00F63B39" w:rsidRPr="00F63B39" w14:paraId="33EA8BE3" w14:textId="77777777" w:rsidTr="00F63B39">
        <w:trPr>
          <w:trHeight w:val="567"/>
        </w:trPr>
        <w:tc>
          <w:tcPr>
            <w:tcW w:w="0" w:type="auto"/>
            <w:tcBorders>
              <w:top w:val="nil"/>
              <w:left w:val="nil"/>
              <w:bottom w:val="nil"/>
              <w:right w:val="nil"/>
            </w:tcBorders>
            <w:shd w:val="clear" w:color="auto" w:fill="auto"/>
            <w:vAlign w:val="center"/>
            <w:hideMark/>
          </w:tcPr>
          <w:p w14:paraId="08D97CAF"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proofErr w:type="spellStart"/>
            <w:r w:rsidRPr="00F63B39">
              <w:rPr>
                <w:rFonts w:ascii="Times New Roman" w:eastAsia="Times New Roman" w:hAnsi="Times New Roman" w:cs="Times New Roman"/>
                <w:b/>
                <w:bCs/>
                <w:color w:val="000000"/>
                <w:kern w:val="0"/>
                <w:sz w:val="24"/>
                <w:szCs w:val="24"/>
                <w:lang w:eastAsia="tr-TR"/>
                <w14:ligatures w14:val="none"/>
              </w:rPr>
              <w:t>Week</w:t>
            </w:r>
            <w:proofErr w:type="spellEnd"/>
          </w:p>
        </w:tc>
        <w:tc>
          <w:tcPr>
            <w:tcW w:w="0" w:type="auto"/>
            <w:tcBorders>
              <w:top w:val="nil"/>
              <w:left w:val="nil"/>
              <w:bottom w:val="nil"/>
              <w:right w:val="nil"/>
            </w:tcBorders>
            <w:shd w:val="clear" w:color="auto" w:fill="auto"/>
            <w:vAlign w:val="center"/>
            <w:hideMark/>
          </w:tcPr>
          <w:p w14:paraId="44C0CFA3"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proofErr w:type="spellStart"/>
            <w:r w:rsidRPr="00F63B39">
              <w:rPr>
                <w:rFonts w:ascii="Times New Roman" w:eastAsia="Times New Roman" w:hAnsi="Times New Roman" w:cs="Times New Roman"/>
                <w:b/>
                <w:bCs/>
                <w:color w:val="000000"/>
                <w:kern w:val="0"/>
                <w:sz w:val="24"/>
                <w:szCs w:val="24"/>
                <w:lang w:eastAsia="tr-TR"/>
                <w14:ligatures w14:val="none"/>
              </w:rPr>
              <w:t>Topic</w:t>
            </w:r>
            <w:proofErr w:type="spellEnd"/>
          </w:p>
        </w:tc>
      </w:tr>
      <w:tr w:rsidR="00F63B39" w:rsidRPr="00F63B39" w14:paraId="1C25CFF3" w14:textId="77777777" w:rsidTr="00F63B39">
        <w:trPr>
          <w:trHeight w:val="567"/>
        </w:trPr>
        <w:tc>
          <w:tcPr>
            <w:tcW w:w="0" w:type="auto"/>
            <w:tcBorders>
              <w:top w:val="nil"/>
              <w:left w:val="nil"/>
              <w:bottom w:val="nil"/>
              <w:right w:val="nil"/>
            </w:tcBorders>
            <w:shd w:val="clear" w:color="auto" w:fill="auto"/>
            <w:vAlign w:val="center"/>
            <w:hideMark/>
          </w:tcPr>
          <w:p w14:paraId="48055DFA"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w:t>
            </w:r>
          </w:p>
        </w:tc>
        <w:tc>
          <w:tcPr>
            <w:tcW w:w="0" w:type="auto"/>
            <w:tcBorders>
              <w:top w:val="nil"/>
              <w:left w:val="nil"/>
              <w:bottom w:val="nil"/>
              <w:right w:val="nil"/>
            </w:tcBorders>
            <w:shd w:val="clear" w:color="auto" w:fill="auto"/>
            <w:vAlign w:val="center"/>
            <w:hideMark/>
          </w:tcPr>
          <w:p w14:paraId="5B991E21" w14:textId="459542C9" w:rsidR="00F63B39" w:rsidRPr="00F63B39" w:rsidRDefault="00804FF1"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804FF1">
              <w:rPr>
                <w:rFonts w:ascii="Times New Roman" w:eastAsia="Times New Roman" w:hAnsi="Times New Roman" w:cs="Times New Roman"/>
                <w:color w:val="000000"/>
                <w:kern w:val="0"/>
                <w:sz w:val="24"/>
                <w:szCs w:val="24"/>
                <w:lang w:eastAsia="tr-TR"/>
                <w14:ligatures w14:val="none"/>
              </w:rPr>
              <w:t xml:space="preserve">General </w:t>
            </w:r>
            <w:proofErr w:type="spellStart"/>
            <w:r w:rsidRPr="00804FF1">
              <w:rPr>
                <w:rFonts w:ascii="Times New Roman" w:eastAsia="Times New Roman" w:hAnsi="Times New Roman" w:cs="Times New Roman"/>
                <w:color w:val="000000"/>
                <w:kern w:val="0"/>
                <w:sz w:val="24"/>
                <w:szCs w:val="24"/>
                <w:lang w:eastAsia="tr-TR"/>
                <w14:ligatures w14:val="none"/>
              </w:rPr>
              <w:t>Introduction</w:t>
            </w:r>
            <w:proofErr w:type="spellEnd"/>
            <w:r w:rsidRPr="00804FF1">
              <w:rPr>
                <w:rFonts w:ascii="Times New Roman" w:eastAsia="Times New Roman" w:hAnsi="Times New Roman" w:cs="Times New Roman"/>
                <w:color w:val="000000"/>
                <w:kern w:val="0"/>
                <w:sz w:val="24"/>
                <w:szCs w:val="24"/>
                <w:lang w:eastAsia="tr-TR"/>
                <w14:ligatures w14:val="none"/>
              </w:rPr>
              <w:t xml:space="preserve"> of </w:t>
            </w:r>
            <w:proofErr w:type="spellStart"/>
            <w:r w:rsidRPr="00804FF1">
              <w:rPr>
                <w:rFonts w:ascii="Times New Roman" w:eastAsia="Times New Roman" w:hAnsi="Times New Roman" w:cs="Times New Roman"/>
                <w:color w:val="000000"/>
                <w:kern w:val="0"/>
                <w:sz w:val="24"/>
                <w:szCs w:val="24"/>
                <w:lang w:eastAsia="tr-TR"/>
                <w14:ligatures w14:val="none"/>
              </w:rPr>
              <w:t>the</w:t>
            </w:r>
            <w:proofErr w:type="spellEnd"/>
            <w:r w:rsidRPr="00804FF1">
              <w:rPr>
                <w:rFonts w:ascii="Times New Roman" w:eastAsia="Times New Roman" w:hAnsi="Times New Roman" w:cs="Times New Roman"/>
                <w:color w:val="000000"/>
                <w:kern w:val="0"/>
                <w:sz w:val="24"/>
                <w:szCs w:val="24"/>
                <w:lang w:eastAsia="tr-TR"/>
                <w14:ligatures w14:val="none"/>
              </w:rPr>
              <w:t xml:space="preserve"> Course</w:t>
            </w:r>
          </w:p>
        </w:tc>
      </w:tr>
      <w:tr w:rsidR="00F63B39" w:rsidRPr="00F63B39" w14:paraId="32BBDAFC" w14:textId="77777777" w:rsidTr="00F63B39">
        <w:trPr>
          <w:trHeight w:val="567"/>
        </w:trPr>
        <w:tc>
          <w:tcPr>
            <w:tcW w:w="0" w:type="auto"/>
            <w:tcBorders>
              <w:top w:val="nil"/>
              <w:left w:val="nil"/>
              <w:bottom w:val="nil"/>
              <w:right w:val="nil"/>
            </w:tcBorders>
            <w:shd w:val="clear" w:color="auto" w:fill="auto"/>
            <w:vAlign w:val="center"/>
            <w:hideMark/>
          </w:tcPr>
          <w:p w14:paraId="71A76FB2"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2</w:t>
            </w:r>
          </w:p>
        </w:tc>
        <w:tc>
          <w:tcPr>
            <w:tcW w:w="0" w:type="auto"/>
            <w:tcBorders>
              <w:top w:val="nil"/>
              <w:left w:val="nil"/>
              <w:bottom w:val="nil"/>
              <w:right w:val="nil"/>
            </w:tcBorders>
            <w:shd w:val="clear" w:color="auto" w:fill="auto"/>
            <w:vAlign w:val="center"/>
            <w:hideMark/>
          </w:tcPr>
          <w:p w14:paraId="05694655" w14:textId="669612E8" w:rsidR="00F63B39" w:rsidRPr="00F63B39" w:rsidRDefault="00804FF1"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804FF1">
              <w:rPr>
                <w:rFonts w:ascii="Times New Roman" w:eastAsia="Times New Roman" w:hAnsi="Times New Roman" w:cs="Times New Roman"/>
                <w:color w:val="000000"/>
                <w:kern w:val="0"/>
                <w:sz w:val="24"/>
                <w:szCs w:val="24"/>
                <w:lang w:eastAsia="tr-TR"/>
                <w14:ligatures w14:val="none"/>
              </w:rPr>
              <w:t>Environmental</w:t>
            </w:r>
            <w:proofErr w:type="spellEnd"/>
            <w:r w:rsidRPr="00804FF1">
              <w:rPr>
                <w:rFonts w:ascii="Times New Roman" w:eastAsia="Times New Roman" w:hAnsi="Times New Roman" w:cs="Times New Roman"/>
                <w:color w:val="000000"/>
                <w:kern w:val="0"/>
                <w:sz w:val="24"/>
                <w:szCs w:val="24"/>
                <w:lang w:eastAsia="tr-TR"/>
                <w14:ligatures w14:val="none"/>
              </w:rPr>
              <w:t xml:space="preserve"> </w:t>
            </w:r>
            <w:proofErr w:type="spellStart"/>
            <w:r w:rsidRPr="00804FF1">
              <w:rPr>
                <w:rFonts w:ascii="Times New Roman" w:eastAsia="Times New Roman" w:hAnsi="Times New Roman" w:cs="Times New Roman"/>
                <w:color w:val="000000"/>
                <w:kern w:val="0"/>
                <w:sz w:val="24"/>
                <w:szCs w:val="24"/>
                <w:lang w:eastAsia="tr-TR"/>
                <w14:ligatures w14:val="none"/>
              </w:rPr>
              <w:t>Concept</w:t>
            </w:r>
            <w:proofErr w:type="spellEnd"/>
          </w:p>
        </w:tc>
      </w:tr>
      <w:tr w:rsidR="00F63B39" w:rsidRPr="00F63B39" w14:paraId="78C59862" w14:textId="77777777" w:rsidTr="00F63B39">
        <w:trPr>
          <w:trHeight w:val="567"/>
        </w:trPr>
        <w:tc>
          <w:tcPr>
            <w:tcW w:w="0" w:type="auto"/>
            <w:tcBorders>
              <w:top w:val="nil"/>
              <w:left w:val="nil"/>
              <w:bottom w:val="nil"/>
              <w:right w:val="nil"/>
            </w:tcBorders>
            <w:shd w:val="clear" w:color="auto" w:fill="auto"/>
            <w:vAlign w:val="center"/>
            <w:hideMark/>
          </w:tcPr>
          <w:p w14:paraId="6BCCC08C"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3</w:t>
            </w:r>
          </w:p>
        </w:tc>
        <w:tc>
          <w:tcPr>
            <w:tcW w:w="0" w:type="auto"/>
            <w:tcBorders>
              <w:top w:val="nil"/>
              <w:left w:val="nil"/>
              <w:bottom w:val="nil"/>
              <w:right w:val="nil"/>
            </w:tcBorders>
            <w:shd w:val="clear" w:color="auto" w:fill="auto"/>
            <w:vAlign w:val="center"/>
            <w:hideMark/>
          </w:tcPr>
          <w:p w14:paraId="0E269242" w14:textId="280602A6" w:rsidR="00F63B39" w:rsidRPr="00F63B39" w:rsidRDefault="00804FF1"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804FF1">
              <w:rPr>
                <w:rFonts w:ascii="Times New Roman" w:eastAsia="Times New Roman" w:hAnsi="Times New Roman" w:cs="Times New Roman"/>
                <w:color w:val="000000"/>
                <w:kern w:val="0"/>
                <w:sz w:val="24"/>
                <w:szCs w:val="24"/>
                <w:lang w:eastAsia="tr-TR"/>
                <w14:ligatures w14:val="none"/>
              </w:rPr>
              <w:t>Waste</w:t>
            </w:r>
            <w:proofErr w:type="spellEnd"/>
            <w:r w:rsidRPr="00804FF1">
              <w:rPr>
                <w:rFonts w:ascii="Times New Roman" w:eastAsia="Times New Roman" w:hAnsi="Times New Roman" w:cs="Times New Roman"/>
                <w:color w:val="000000"/>
                <w:kern w:val="0"/>
                <w:sz w:val="24"/>
                <w:szCs w:val="24"/>
                <w:lang w:eastAsia="tr-TR"/>
                <w14:ligatures w14:val="none"/>
              </w:rPr>
              <w:t xml:space="preserve"> </w:t>
            </w:r>
            <w:proofErr w:type="spellStart"/>
            <w:r w:rsidRPr="00804FF1">
              <w:rPr>
                <w:rFonts w:ascii="Times New Roman" w:eastAsia="Times New Roman" w:hAnsi="Times New Roman" w:cs="Times New Roman"/>
                <w:color w:val="000000"/>
                <w:kern w:val="0"/>
                <w:sz w:val="24"/>
                <w:szCs w:val="24"/>
                <w:lang w:eastAsia="tr-TR"/>
                <w14:ligatures w14:val="none"/>
              </w:rPr>
              <w:t>concept</w:t>
            </w:r>
            <w:proofErr w:type="spellEnd"/>
          </w:p>
        </w:tc>
      </w:tr>
      <w:tr w:rsidR="00F63B39" w:rsidRPr="00F63B39" w14:paraId="526368A4" w14:textId="77777777" w:rsidTr="00F63B39">
        <w:trPr>
          <w:trHeight w:val="567"/>
        </w:trPr>
        <w:tc>
          <w:tcPr>
            <w:tcW w:w="0" w:type="auto"/>
            <w:tcBorders>
              <w:top w:val="nil"/>
              <w:left w:val="nil"/>
              <w:bottom w:val="nil"/>
              <w:right w:val="nil"/>
            </w:tcBorders>
            <w:shd w:val="clear" w:color="auto" w:fill="auto"/>
            <w:vAlign w:val="center"/>
            <w:hideMark/>
          </w:tcPr>
          <w:p w14:paraId="4F73E076"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4</w:t>
            </w:r>
          </w:p>
        </w:tc>
        <w:tc>
          <w:tcPr>
            <w:tcW w:w="0" w:type="auto"/>
            <w:tcBorders>
              <w:top w:val="nil"/>
              <w:left w:val="nil"/>
              <w:bottom w:val="nil"/>
              <w:right w:val="nil"/>
            </w:tcBorders>
            <w:shd w:val="clear" w:color="auto" w:fill="auto"/>
            <w:vAlign w:val="center"/>
            <w:hideMark/>
          </w:tcPr>
          <w:p w14:paraId="0BB8FA35" w14:textId="73740873" w:rsidR="00F63B39" w:rsidRPr="00F63B39" w:rsidRDefault="00804FF1"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804FF1">
              <w:rPr>
                <w:rFonts w:ascii="Times New Roman" w:eastAsia="Times New Roman" w:hAnsi="Times New Roman" w:cs="Times New Roman"/>
                <w:color w:val="000000"/>
                <w:kern w:val="0"/>
                <w:sz w:val="24"/>
                <w:szCs w:val="24"/>
                <w:lang w:eastAsia="tr-TR"/>
                <w14:ligatures w14:val="none"/>
              </w:rPr>
              <w:t>Factors</w:t>
            </w:r>
            <w:proofErr w:type="spellEnd"/>
            <w:r w:rsidRPr="00804FF1">
              <w:rPr>
                <w:rFonts w:ascii="Times New Roman" w:eastAsia="Times New Roman" w:hAnsi="Times New Roman" w:cs="Times New Roman"/>
                <w:color w:val="000000"/>
                <w:kern w:val="0"/>
                <w:sz w:val="24"/>
                <w:szCs w:val="24"/>
                <w:lang w:eastAsia="tr-TR"/>
                <w14:ligatures w14:val="none"/>
              </w:rPr>
              <w:t xml:space="preserve"> </w:t>
            </w:r>
            <w:proofErr w:type="spellStart"/>
            <w:r w:rsidRPr="00804FF1">
              <w:rPr>
                <w:rFonts w:ascii="Times New Roman" w:eastAsia="Times New Roman" w:hAnsi="Times New Roman" w:cs="Times New Roman"/>
                <w:color w:val="000000"/>
                <w:kern w:val="0"/>
                <w:sz w:val="24"/>
                <w:szCs w:val="24"/>
                <w:lang w:eastAsia="tr-TR"/>
                <w14:ligatures w14:val="none"/>
              </w:rPr>
              <w:t>forcing</w:t>
            </w:r>
            <w:proofErr w:type="spellEnd"/>
            <w:r w:rsidRPr="00804FF1">
              <w:rPr>
                <w:rFonts w:ascii="Times New Roman" w:eastAsia="Times New Roman" w:hAnsi="Times New Roman" w:cs="Times New Roman"/>
                <w:color w:val="000000"/>
                <w:kern w:val="0"/>
                <w:sz w:val="24"/>
                <w:szCs w:val="24"/>
                <w:lang w:eastAsia="tr-TR"/>
                <w14:ligatures w14:val="none"/>
              </w:rPr>
              <w:t xml:space="preserve"> </w:t>
            </w:r>
            <w:proofErr w:type="spellStart"/>
            <w:r w:rsidRPr="00804FF1">
              <w:rPr>
                <w:rFonts w:ascii="Times New Roman" w:eastAsia="Times New Roman" w:hAnsi="Times New Roman" w:cs="Times New Roman"/>
                <w:color w:val="000000"/>
                <w:kern w:val="0"/>
                <w:sz w:val="24"/>
                <w:szCs w:val="24"/>
                <w:lang w:eastAsia="tr-TR"/>
                <w14:ligatures w14:val="none"/>
              </w:rPr>
              <w:t>waste</w:t>
            </w:r>
            <w:proofErr w:type="spellEnd"/>
            <w:r w:rsidRPr="00804FF1">
              <w:rPr>
                <w:rFonts w:ascii="Times New Roman" w:eastAsia="Times New Roman" w:hAnsi="Times New Roman" w:cs="Times New Roman"/>
                <w:color w:val="000000"/>
                <w:kern w:val="0"/>
                <w:sz w:val="24"/>
                <w:szCs w:val="24"/>
                <w:lang w:eastAsia="tr-TR"/>
                <w14:ligatures w14:val="none"/>
              </w:rPr>
              <w:t xml:space="preserve"> </w:t>
            </w:r>
            <w:proofErr w:type="spellStart"/>
            <w:r w:rsidRPr="00804FF1">
              <w:rPr>
                <w:rFonts w:ascii="Times New Roman" w:eastAsia="Times New Roman" w:hAnsi="Times New Roman" w:cs="Times New Roman"/>
                <w:color w:val="000000"/>
                <w:kern w:val="0"/>
                <w:sz w:val="24"/>
                <w:szCs w:val="24"/>
                <w:lang w:eastAsia="tr-TR"/>
                <w14:ligatures w14:val="none"/>
              </w:rPr>
              <w:t>management</w:t>
            </w:r>
            <w:proofErr w:type="spellEnd"/>
          </w:p>
        </w:tc>
      </w:tr>
      <w:tr w:rsidR="00F63B39" w:rsidRPr="00F63B39" w14:paraId="470F50FF" w14:textId="77777777" w:rsidTr="00F63B39">
        <w:trPr>
          <w:trHeight w:val="567"/>
        </w:trPr>
        <w:tc>
          <w:tcPr>
            <w:tcW w:w="0" w:type="auto"/>
            <w:tcBorders>
              <w:top w:val="nil"/>
              <w:left w:val="nil"/>
              <w:bottom w:val="nil"/>
              <w:right w:val="nil"/>
            </w:tcBorders>
            <w:shd w:val="clear" w:color="auto" w:fill="auto"/>
            <w:vAlign w:val="center"/>
            <w:hideMark/>
          </w:tcPr>
          <w:p w14:paraId="4AB24DEB"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5</w:t>
            </w:r>
          </w:p>
        </w:tc>
        <w:tc>
          <w:tcPr>
            <w:tcW w:w="0" w:type="auto"/>
            <w:tcBorders>
              <w:top w:val="nil"/>
              <w:left w:val="nil"/>
              <w:bottom w:val="nil"/>
              <w:right w:val="nil"/>
            </w:tcBorders>
            <w:shd w:val="clear" w:color="auto" w:fill="auto"/>
            <w:vAlign w:val="center"/>
            <w:hideMark/>
          </w:tcPr>
          <w:p w14:paraId="5AF6BF22" w14:textId="312484B4" w:rsidR="00F63B39" w:rsidRPr="00F63B39" w:rsidRDefault="00804FF1"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804FF1">
              <w:rPr>
                <w:rFonts w:ascii="Times New Roman" w:eastAsia="Times New Roman" w:hAnsi="Times New Roman" w:cs="Times New Roman"/>
                <w:color w:val="000000"/>
                <w:kern w:val="0"/>
                <w:sz w:val="24"/>
                <w:szCs w:val="24"/>
                <w:lang w:eastAsia="tr-TR"/>
                <w14:ligatures w14:val="none"/>
              </w:rPr>
              <w:t>Waste</w:t>
            </w:r>
            <w:proofErr w:type="spellEnd"/>
            <w:r w:rsidRPr="00804FF1">
              <w:rPr>
                <w:rFonts w:ascii="Times New Roman" w:eastAsia="Times New Roman" w:hAnsi="Times New Roman" w:cs="Times New Roman"/>
                <w:color w:val="000000"/>
                <w:kern w:val="0"/>
                <w:sz w:val="24"/>
                <w:szCs w:val="24"/>
                <w:lang w:eastAsia="tr-TR"/>
                <w14:ligatures w14:val="none"/>
              </w:rPr>
              <w:t xml:space="preserve"> </w:t>
            </w:r>
            <w:proofErr w:type="spellStart"/>
            <w:r w:rsidRPr="00804FF1">
              <w:rPr>
                <w:rFonts w:ascii="Times New Roman" w:eastAsia="Times New Roman" w:hAnsi="Times New Roman" w:cs="Times New Roman"/>
                <w:color w:val="000000"/>
                <w:kern w:val="0"/>
                <w:sz w:val="24"/>
                <w:szCs w:val="24"/>
                <w:lang w:eastAsia="tr-TR"/>
                <w14:ligatures w14:val="none"/>
              </w:rPr>
              <w:t>Types</w:t>
            </w:r>
            <w:proofErr w:type="spellEnd"/>
          </w:p>
        </w:tc>
      </w:tr>
      <w:tr w:rsidR="00F63B39" w:rsidRPr="00F63B39" w14:paraId="3290760A" w14:textId="77777777" w:rsidTr="00F63B39">
        <w:trPr>
          <w:trHeight w:val="567"/>
        </w:trPr>
        <w:tc>
          <w:tcPr>
            <w:tcW w:w="0" w:type="auto"/>
            <w:tcBorders>
              <w:top w:val="nil"/>
              <w:left w:val="nil"/>
              <w:bottom w:val="nil"/>
              <w:right w:val="nil"/>
            </w:tcBorders>
            <w:shd w:val="clear" w:color="auto" w:fill="auto"/>
            <w:vAlign w:val="center"/>
            <w:hideMark/>
          </w:tcPr>
          <w:p w14:paraId="31A311B7"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6</w:t>
            </w:r>
          </w:p>
        </w:tc>
        <w:tc>
          <w:tcPr>
            <w:tcW w:w="0" w:type="auto"/>
            <w:tcBorders>
              <w:top w:val="nil"/>
              <w:left w:val="nil"/>
              <w:bottom w:val="nil"/>
              <w:right w:val="nil"/>
            </w:tcBorders>
            <w:shd w:val="clear" w:color="auto" w:fill="auto"/>
            <w:vAlign w:val="center"/>
            <w:hideMark/>
          </w:tcPr>
          <w:p w14:paraId="7EB9A233" w14:textId="33B2B58B" w:rsidR="00F63B39" w:rsidRPr="00F63B39" w:rsidRDefault="00804FF1"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804FF1">
              <w:rPr>
                <w:rFonts w:ascii="Times New Roman" w:eastAsia="Times New Roman" w:hAnsi="Times New Roman" w:cs="Times New Roman"/>
                <w:color w:val="000000"/>
                <w:kern w:val="0"/>
                <w:sz w:val="24"/>
                <w:szCs w:val="24"/>
                <w:lang w:eastAsia="tr-TR"/>
                <w14:ligatures w14:val="none"/>
              </w:rPr>
              <w:t>Waste</w:t>
            </w:r>
            <w:proofErr w:type="spellEnd"/>
            <w:r w:rsidRPr="00804FF1">
              <w:rPr>
                <w:rFonts w:ascii="Times New Roman" w:eastAsia="Times New Roman" w:hAnsi="Times New Roman" w:cs="Times New Roman"/>
                <w:color w:val="000000"/>
                <w:kern w:val="0"/>
                <w:sz w:val="24"/>
                <w:szCs w:val="24"/>
                <w:lang w:eastAsia="tr-TR"/>
                <w14:ligatures w14:val="none"/>
              </w:rPr>
              <w:t xml:space="preserve"> </w:t>
            </w:r>
            <w:proofErr w:type="spellStart"/>
            <w:r w:rsidRPr="00804FF1">
              <w:rPr>
                <w:rFonts w:ascii="Times New Roman" w:eastAsia="Times New Roman" w:hAnsi="Times New Roman" w:cs="Times New Roman"/>
                <w:color w:val="000000"/>
                <w:kern w:val="0"/>
                <w:sz w:val="24"/>
                <w:szCs w:val="24"/>
                <w:lang w:eastAsia="tr-TR"/>
                <w14:ligatures w14:val="none"/>
              </w:rPr>
              <w:t>management</w:t>
            </w:r>
            <w:proofErr w:type="spellEnd"/>
            <w:r w:rsidRPr="00804FF1">
              <w:rPr>
                <w:rFonts w:ascii="Times New Roman" w:eastAsia="Times New Roman" w:hAnsi="Times New Roman" w:cs="Times New Roman"/>
                <w:color w:val="000000"/>
                <w:kern w:val="0"/>
                <w:sz w:val="24"/>
                <w:szCs w:val="24"/>
                <w:lang w:eastAsia="tr-TR"/>
                <w14:ligatures w14:val="none"/>
              </w:rPr>
              <w:t xml:space="preserve"> </w:t>
            </w:r>
            <w:proofErr w:type="spellStart"/>
            <w:r w:rsidRPr="00804FF1">
              <w:rPr>
                <w:rFonts w:ascii="Times New Roman" w:eastAsia="Times New Roman" w:hAnsi="Times New Roman" w:cs="Times New Roman"/>
                <w:color w:val="000000"/>
                <w:kern w:val="0"/>
                <w:sz w:val="24"/>
                <w:szCs w:val="24"/>
                <w:lang w:eastAsia="tr-TR"/>
                <w14:ligatures w14:val="none"/>
              </w:rPr>
              <w:t>strategies</w:t>
            </w:r>
            <w:proofErr w:type="spellEnd"/>
          </w:p>
        </w:tc>
      </w:tr>
      <w:tr w:rsidR="00F63B39" w:rsidRPr="00F63B39" w14:paraId="4A997B95" w14:textId="77777777" w:rsidTr="00F63B39">
        <w:trPr>
          <w:trHeight w:val="567"/>
        </w:trPr>
        <w:tc>
          <w:tcPr>
            <w:tcW w:w="0" w:type="auto"/>
            <w:tcBorders>
              <w:top w:val="nil"/>
              <w:left w:val="nil"/>
              <w:bottom w:val="nil"/>
              <w:right w:val="nil"/>
            </w:tcBorders>
            <w:shd w:val="clear" w:color="auto" w:fill="auto"/>
            <w:vAlign w:val="center"/>
            <w:hideMark/>
          </w:tcPr>
          <w:p w14:paraId="6B0D2CAE"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7</w:t>
            </w:r>
          </w:p>
        </w:tc>
        <w:tc>
          <w:tcPr>
            <w:tcW w:w="0" w:type="auto"/>
            <w:tcBorders>
              <w:top w:val="nil"/>
              <w:left w:val="nil"/>
              <w:bottom w:val="nil"/>
              <w:right w:val="nil"/>
            </w:tcBorders>
            <w:shd w:val="clear" w:color="auto" w:fill="auto"/>
            <w:vAlign w:val="center"/>
            <w:hideMark/>
          </w:tcPr>
          <w:p w14:paraId="5DD4DFC5" w14:textId="7CC387A4" w:rsidR="00F63B39" w:rsidRPr="00F63B39" w:rsidRDefault="00804FF1"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804FF1">
              <w:rPr>
                <w:rFonts w:ascii="Times New Roman" w:eastAsia="Times New Roman" w:hAnsi="Times New Roman" w:cs="Times New Roman"/>
                <w:color w:val="000000"/>
                <w:kern w:val="0"/>
                <w:sz w:val="24"/>
                <w:szCs w:val="24"/>
                <w:lang w:eastAsia="tr-TR"/>
                <w14:ligatures w14:val="none"/>
              </w:rPr>
              <w:t>Recycling</w:t>
            </w:r>
            <w:proofErr w:type="spellEnd"/>
            <w:r w:rsidRPr="00804FF1">
              <w:rPr>
                <w:rFonts w:ascii="Times New Roman" w:eastAsia="Times New Roman" w:hAnsi="Times New Roman" w:cs="Times New Roman"/>
                <w:color w:val="000000"/>
                <w:kern w:val="0"/>
                <w:sz w:val="24"/>
                <w:szCs w:val="24"/>
                <w:lang w:eastAsia="tr-TR"/>
                <w14:ligatures w14:val="none"/>
              </w:rPr>
              <w:t xml:space="preserve"> of </w:t>
            </w:r>
            <w:proofErr w:type="spellStart"/>
            <w:r w:rsidRPr="00804FF1">
              <w:rPr>
                <w:rFonts w:ascii="Times New Roman" w:eastAsia="Times New Roman" w:hAnsi="Times New Roman" w:cs="Times New Roman"/>
                <w:color w:val="000000"/>
                <w:kern w:val="0"/>
                <w:sz w:val="24"/>
                <w:szCs w:val="24"/>
                <w:lang w:eastAsia="tr-TR"/>
                <w14:ligatures w14:val="none"/>
              </w:rPr>
              <w:t>organic</w:t>
            </w:r>
            <w:proofErr w:type="spellEnd"/>
            <w:r w:rsidRPr="00804FF1">
              <w:rPr>
                <w:rFonts w:ascii="Times New Roman" w:eastAsia="Times New Roman" w:hAnsi="Times New Roman" w:cs="Times New Roman"/>
                <w:color w:val="000000"/>
                <w:kern w:val="0"/>
                <w:sz w:val="24"/>
                <w:szCs w:val="24"/>
                <w:lang w:eastAsia="tr-TR"/>
                <w14:ligatures w14:val="none"/>
              </w:rPr>
              <w:t xml:space="preserve"> </w:t>
            </w:r>
            <w:proofErr w:type="spellStart"/>
            <w:r w:rsidRPr="00804FF1">
              <w:rPr>
                <w:rFonts w:ascii="Times New Roman" w:eastAsia="Times New Roman" w:hAnsi="Times New Roman" w:cs="Times New Roman"/>
                <w:color w:val="000000"/>
                <w:kern w:val="0"/>
                <w:sz w:val="24"/>
                <w:szCs w:val="24"/>
                <w:lang w:eastAsia="tr-TR"/>
                <w14:ligatures w14:val="none"/>
              </w:rPr>
              <w:t>wastes</w:t>
            </w:r>
            <w:proofErr w:type="spellEnd"/>
          </w:p>
        </w:tc>
      </w:tr>
      <w:tr w:rsidR="00F63B39" w:rsidRPr="00F63B39" w14:paraId="32430975" w14:textId="77777777" w:rsidTr="00F63B39">
        <w:trPr>
          <w:trHeight w:val="567"/>
        </w:trPr>
        <w:tc>
          <w:tcPr>
            <w:tcW w:w="0" w:type="auto"/>
            <w:tcBorders>
              <w:top w:val="nil"/>
              <w:left w:val="nil"/>
              <w:bottom w:val="nil"/>
              <w:right w:val="nil"/>
            </w:tcBorders>
            <w:shd w:val="clear" w:color="auto" w:fill="auto"/>
            <w:vAlign w:val="center"/>
            <w:hideMark/>
          </w:tcPr>
          <w:p w14:paraId="7D26D5FF"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8</w:t>
            </w:r>
          </w:p>
        </w:tc>
        <w:tc>
          <w:tcPr>
            <w:tcW w:w="0" w:type="auto"/>
            <w:tcBorders>
              <w:top w:val="nil"/>
              <w:left w:val="nil"/>
              <w:bottom w:val="nil"/>
              <w:right w:val="nil"/>
            </w:tcBorders>
            <w:shd w:val="clear" w:color="auto" w:fill="auto"/>
            <w:vAlign w:val="center"/>
            <w:hideMark/>
          </w:tcPr>
          <w:p w14:paraId="6FEEABD5" w14:textId="621468B7" w:rsidR="00F63B39" w:rsidRPr="00F63B39" w:rsidRDefault="00804FF1"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804FF1">
              <w:rPr>
                <w:rFonts w:ascii="Times New Roman" w:eastAsia="Times New Roman" w:hAnsi="Times New Roman" w:cs="Times New Roman"/>
                <w:color w:val="000000"/>
                <w:kern w:val="0"/>
                <w:sz w:val="24"/>
                <w:szCs w:val="24"/>
                <w:lang w:eastAsia="tr-TR"/>
                <w14:ligatures w14:val="none"/>
              </w:rPr>
              <w:t>Midterm</w:t>
            </w:r>
            <w:proofErr w:type="spellEnd"/>
            <w:r w:rsidRPr="00804FF1">
              <w:rPr>
                <w:rFonts w:ascii="Times New Roman" w:eastAsia="Times New Roman" w:hAnsi="Times New Roman" w:cs="Times New Roman"/>
                <w:color w:val="000000"/>
                <w:kern w:val="0"/>
                <w:sz w:val="24"/>
                <w:szCs w:val="24"/>
                <w:lang w:eastAsia="tr-TR"/>
                <w14:ligatures w14:val="none"/>
              </w:rPr>
              <w:t xml:space="preserve"> </w:t>
            </w:r>
            <w:proofErr w:type="spellStart"/>
            <w:r w:rsidRPr="00804FF1">
              <w:rPr>
                <w:rFonts w:ascii="Times New Roman" w:eastAsia="Times New Roman" w:hAnsi="Times New Roman" w:cs="Times New Roman"/>
                <w:color w:val="000000"/>
                <w:kern w:val="0"/>
                <w:sz w:val="24"/>
                <w:szCs w:val="24"/>
                <w:lang w:eastAsia="tr-TR"/>
                <w14:ligatures w14:val="none"/>
              </w:rPr>
              <w:t>Exam</w:t>
            </w:r>
            <w:proofErr w:type="spellEnd"/>
          </w:p>
        </w:tc>
      </w:tr>
      <w:tr w:rsidR="00F63B39" w:rsidRPr="00F63B39" w14:paraId="540546CE" w14:textId="77777777" w:rsidTr="00F63B39">
        <w:trPr>
          <w:trHeight w:val="567"/>
        </w:trPr>
        <w:tc>
          <w:tcPr>
            <w:tcW w:w="0" w:type="auto"/>
            <w:tcBorders>
              <w:top w:val="nil"/>
              <w:left w:val="nil"/>
              <w:bottom w:val="nil"/>
              <w:right w:val="nil"/>
            </w:tcBorders>
            <w:shd w:val="clear" w:color="auto" w:fill="auto"/>
            <w:vAlign w:val="center"/>
            <w:hideMark/>
          </w:tcPr>
          <w:p w14:paraId="50CEA9BD"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9</w:t>
            </w:r>
          </w:p>
        </w:tc>
        <w:tc>
          <w:tcPr>
            <w:tcW w:w="0" w:type="auto"/>
            <w:tcBorders>
              <w:top w:val="nil"/>
              <w:left w:val="nil"/>
              <w:bottom w:val="nil"/>
              <w:right w:val="nil"/>
            </w:tcBorders>
            <w:shd w:val="clear" w:color="auto" w:fill="auto"/>
            <w:vAlign w:val="center"/>
            <w:hideMark/>
          </w:tcPr>
          <w:p w14:paraId="35172578" w14:textId="421C2481" w:rsidR="00F63B39" w:rsidRPr="00F63B39" w:rsidRDefault="008C5B1F"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8C5B1F">
              <w:rPr>
                <w:rFonts w:ascii="Times New Roman" w:eastAsia="Times New Roman" w:hAnsi="Times New Roman" w:cs="Times New Roman"/>
                <w:color w:val="000000"/>
                <w:kern w:val="0"/>
                <w:sz w:val="24"/>
                <w:szCs w:val="24"/>
                <w:lang w:eastAsia="tr-TR"/>
                <w14:ligatures w14:val="none"/>
              </w:rPr>
              <w:t>Waste</w:t>
            </w:r>
            <w:proofErr w:type="spellEnd"/>
            <w:r w:rsidRPr="008C5B1F">
              <w:rPr>
                <w:rFonts w:ascii="Times New Roman" w:eastAsia="Times New Roman" w:hAnsi="Times New Roman" w:cs="Times New Roman"/>
                <w:color w:val="000000"/>
                <w:kern w:val="0"/>
                <w:sz w:val="24"/>
                <w:szCs w:val="24"/>
                <w:lang w:eastAsia="tr-TR"/>
                <w14:ligatures w14:val="none"/>
              </w:rPr>
              <w:t xml:space="preserve"> </w:t>
            </w:r>
            <w:proofErr w:type="spellStart"/>
            <w:r w:rsidRPr="008C5B1F">
              <w:rPr>
                <w:rFonts w:ascii="Times New Roman" w:eastAsia="Times New Roman" w:hAnsi="Times New Roman" w:cs="Times New Roman"/>
                <w:color w:val="000000"/>
                <w:kern w:val="0"/>
                <w:sz w:val="24"/>
                <w:szCs w:val="24"/>
                <w:lang w:eastAsia="tr-TR"/>
                <w14:ligatures w14:val="none"/>
              </w:rPr>
              <w:t>policies</w:t>
            </w:r>
            <w:proofErr w:type="spellEnd"/>
            <w:r w:rsidRPr="008C5B1F">
              <w:rPr>
                <w:rFonts w:ascii="Times New Roman" w:eastAsia="Times New Roman" w:hAnsi="Times New Roman" w:cs="Times New Roman"/>
                <w:color w:val="000000"/>
                <w:kern w:val="0"/>
                <w:sz w:val="24"/>
                <w:szCs w:val="24"/>
                <w:lang w:eastAsia="tr-TR"/>
                <w14:ligatures w14:val="none"/>
              </w:rPr>
              <w:t xml:space="preserve"> in </w:t>
            </w:r>
            <w:proofErr w:type="spellStart"/>
            <w:r w:rsidRPr="008C5B1F">
              <w:rPr>
                <w:rFonts w:ascii="Times New Roman" w:eastAsia="Times New Roman" w:hAnsi="Times New Roman" w:cs="Times New Roman"/>
                <w:color w:val="000000"/>
                <w:kern w:val="0"/>
                <w:sz w:val="24"/>
                <w:szCs w:val="24"/>
                <w:lang w:eastAsia="tr-TR"/>
                <w14:ligatures w14:val="none"/>
              </w:rPr>
              <w:t>terms</w:t>
            </w:r>
            <w:proofErr w:type="spellEnd"/>
            <w:r w:rsidRPr="008C5B1F">
              <w:rPr>
                <w:rFonts w:ascii="Times New Roman" w:eastAsia="Times New Roman" w:hAnsi="Times New Roman" w:cs="Times New Roman"/>
                <w:color w:val="000000"/>
                <w:kern w:val="0"/>
                <w:sz w:val="24"/>
                <w:szCs w:val="24"/>
                <w:lang w:eastAsia="tr-TR"/>
                <w14:ligatures w14:val="none"/>
              </w:rPr>
              <w:t xml:space="preserve"> of </w:t>
            </w:r>
            <w:proofErr w:type="spellStart"/>
            <w:r w:rsidRPr="008C5B1F">
              <w:rPr>
                <w:rFonts w:ascii="Times New Roman" w:eastAsia="Times New Roman" w:hAnsi="Times New Roman" w:cs="Times New Roman"/>
                <w:color w:val="000000"/>
                <w:kern w:val="0"/>
                <w:sz w:val="24"/>
                <w:szCs w:val="24"/>
                <w:lang w:eastAsia="tr-TR"/>
                <w14:ligatures w14:val="none"/>
              </w:rPr>
              <w:t>legislation</w:t>
            </w:r>
            <w:proofErr w:type="spellEnd"/>
            <w:r w:rsidRPr="008C5B1F">
              <w:rPr>
                <w:rFonts w:ascii="Times New Roman" w:eastAsia="Times New Roman" w:hAnsi="Times New Roman" w:cs="Times New Roman"/>
                <w:color w:val="000000"/>
                <w:kern w:val="0"/>
                <w:sz w:val="24"/>
                <w:szCs w:val="24"/>
                <w:lang w:eastAsia="tr-TR"/>
                <w14:ligatures w14:val="none"/>
              </w:rPr>
              <w:t xml:space="preserve"> in </w:t>
            </w:r>
            <w:proofErr w:type="spellStart"/>
            <w:r w:rsidRPr="008C5B1F">
              <w:rPr>
                <w:rFonts w:ascii="Times New Roman" w:eastAsia="Times New Roman" w:hAnsi="Times New Roman" w:cs="Times New Roman"/>
                <w:color w:val="000000"/>
                <w:kern w:val="0"/>
                <w:sz w:val="24"/>
                <w:szCs w:val="24"/>
                <w:lang w:eastAsia="tr-TR"/>
                <w14:ligatures w14:val="none"/>
              </w:rPr>
              <w:t>Turkey</w:t>
            </w:r>
            <w:proofErr w:type="spellEnd"/>
          </w:p>
        </w:tc>
      </w:tr>
      <w:tr w:rsidR="00F63B39" w:rsidRPr="00F63B39" w14:paraId="667DAD29" w14:textId="77777777" w:rsidTr="00F63B39">
        <w:trPr>
          <w:trHeight w:val="567"/>
        </w:trPr>
        <w:tc>
          <w:tcPr>
            <w:tcW w:w="0" w:type="auto"/>
            <w:tcBorders>
              <w:top w:val="nil"/>
              <w:left w:val="nil"/>
              <w:bottom w:val="nil"/>
              <w:right w:val="nil"/>
            </w:tcBorders>
            <w:shd w:val="clear" w:color="auto" w:fill="auto"/>
            <w:vAlign w:val="center"/>
            <w:hideMark/>
          </w:tcPr>
          <w:p w14:paraId="697A4159"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10</w:t>
            </w:r>
          </w:p>
        </w:tc>
        <w:tc>
          <w:tcPr>
            <w:tcW w:w="0" w:type="auto"/>
            <w:tcBorders>
              <w:top w:val="nil"/>
              <w:left w:val="nil"/>
              <w:bottom w:val="nil"/>
              <w:right w:val="nil"/>
            </w:tcBorders>
            <w:shd w:val="clear" w:color="auto" w:fill="auto"/>
            <w:vAlign w:val="center"/>
            <w:hideMark/>
          </w:tcPr>
          <w:p w14:paraId="6B48E4C8" w14:textId="06B84430" w:rsidR="00F63B39" w:rsidRPr="00F63B39" w:rsidRDefault="008C5B1F"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8C5B1F">
              <w:rPr>
                <w:rFonts w:ascii="Times New Roman" w:eastAsia="Times New Roman" w:hAnsi="Times New Roman" w:cs="Times New Roman"/>
                <w:color w:val="000000"/>
                <w:kern w:val="0"/>
                <w:sz w:val="24"/>
                <w:szCs w:val="24"/>
                <w:lang w:eastAsia="tr-TR"/>
                <w14:ligatures w14:val="none"/>
              </w:rPr>
              <w:t>Waste</w:t>
            </w:r>
            <w:proofErr w:type="spellEnd"/>
            <w:r w:rsidRPr="008C5B1F">
              <w:rPr>
                <w:rFonts w:ascii="Times New Roman" w:eastAsia="Times New Roman" w:hAnsi="Times New Roman" w:cs="Times New Roman"/>
                <w:color w:val="000000"/>
                <w:kern w:val="0"/>
                <w:sz w:val="24"/>
                <w:szCs w:val="24"/>
                <w:lang w:eastAsia="tr-TR"/>
                <w14:ligatures w14:val="none"/>
              </w:rPr>
              <w:t xml:space="preserve"> </w:t>
            </w:r>
            <w:proofErr w:type="spellStart"/>
            <w:r w:rsidRPr="008C5B1F">
              <w:rPr>
                <w:rFonts w:ascii="Times New Roman" w:eastAsia="Times New Roman" w:hAnsi="Times New Roman" w:cs="Times New Roman"/>
                <w:color w:val="000000"/>
                <w:kern w:val="0"/>
                <w:sz w:val="24"/>
                <w:szCs w:val="24"/>
                <w:lang w:eastAsia="tr-TR"/>
                <w14:ligatures w14:val="none"/>
              </w:rPr>
              <w:t>collection</w:t>
            </w:r>
            <w:proofErr w:type="spellEnd"/>
            <w:r w:rsidRPr="008C5B1F">
              <w:rPr>
                <w:rFonts w:ascii="Times New Roman" w:eastAsia="Times New Roman" w:hAnsi="Times New Roman" w:cs="Times New Roman"/>
                <w:color w:val="000000"/>
                <w:kern w:val="0"/>
                <w:sz w:val="24"/>
                <w:szCs w:val="24"/>
                <w:lang w:eastAsia="tr-TR"/>
                <w14:ligatures w14:val="none"/>
              </w:rPr>
              <w:t xml:space="preserve"> </w:t>
            </w:r>
            <w:proofErr w:type="spellStart"/>
            <w:r w:rsidRPr="008C5B1F">
              <w:rPr>
                <w:rFonts w:ascii="Times New Roman" w:eastAsia="Times New Roman" w:hAnsi="Times New Roman" w:cs="Times New Roman"/>
                <w:color w:val="000000"/>
                <w:kern w:val="0"/>
                <w:sz w:val="24"/>
                <w:szCs w:val="24"/>
                <w:lang w:eastAsia="tr-TR"/>
                <w14:ligatures w14:val="none"/>
              </w:rPr>
              <w:t>and</w:t>
            </w:r>
            <w:proofErr w:type="spellEnd"/>
            <w:r w:rsidRPr="008C5B1F">
              <w:rPr>
                <w:rFonts w:ascii="Times New Roman" w:eastAsia="Times New Roman" w:hAnsi="Times New Roman" w:cs="Times New Roman"/>
                <w:color w:val="000000"/>
                <w:kern w:val="0"/>
                <w:sz w:val="24"/>
                <w:szCs w:val="24"/>
                <w:lang w:eastAsia="tr-TR"/>
                <w14:ligatures w14:val="none"/>
              </w:rPr>
              <w:t xml:space="preserve"> </w:t>
            </w:r>
            <w:proofErr w:type="spellStart"/>
            <w:r w:rsidRPr="008C5B1F">
              <w:rPr>
                <w:rFonts w:ascii="Times New Roman" w:eastAsia="Times New Roman" w:hAnsi="Times New Roman" w:cs="Times New Roman"/>
                <w:color w:val="000000"/>
                <w:kern w:val="0"/>
                <w:sz w:val="24"/>
                <w:szCs w:val="24"/>
                <w:lang w:eastAsia="tr-TR"/>
                <w14:ligatures w14:val="none"/>
              </w:rPr>
              <w:t>collection</w:t>
            </w:r>
            <w:proofErr w:type="spellEnd"/>
            <w:r w:rsidRPr="008C5B1F">
              <w:rPr>
                <w:rFonts w:ascii="Times New Roman" w:eastAsia="Times New Roman" w:hAnsi="Times New Roman" w:cs="Times New Roman"/>
                <w:color w:val="000000"/>
                <w:kern w:val="0"/>
                <w:sz w:val="24"/>
                <w:szCs w:val="24"/>
                <w:lang w:eastAsia="tr-TR"/>
                <w14:ligatures w14:val="none"/>
              </w:rPr>
              <w:t xml:space="preserve"> </w:t>
            </w:r>
            <w:proofErr w:type="spellStart"/>
            <w:r w:rsidRPr="008C5B1F">
              <w:rPr>
                <w:rFonts w:ascii="Times New Roman" w:eastAsia="Times New Roman" w:hAnsi="Times New Roman" w:cs="Times New Roman"/>
                <w:color w:val="000000"/>
                <w:kern w:val="0"/>
                <w:sz w:val="24"/>
                <w:szCs w:val="24"/>
                <w:lang w:eastAsia="tr-TR"/>
                <w14:ligatures w14:val="none"/>
              </w:rPr>
              <w:t>systems</w:t>
            </w:r>
            <w:proofErr w:type="spellEnd"/>
          </w:p>
        </w:tc>
      </w:tr>
      <w:tr w:rsidR="00F63B39" w:rsidRPr="00F63B39" w14:paraId="2036F4F7" w14:textId="77777777" w:rsidTr="00F63B39">
        <w:trPr>
          <w:trHeight w:val="567"/>
        </w:trPr>
        <w:tc>
          <w:tcPr>
            <w:tcW w:w="0" w:type="auto"/>
            <w:tcBorders>
              <w:top w:val="nil"/>
              <w:left w:val="nil"/>
              <w:bottom w:val="nil"/>
              <w:right w:val="nil"/>
            </w:tcBorders>
            <w:shd w:val="clear" w:color="auto" w:fill="auto"/>
            <w:vAlign w:val="center"/>
            <w:hideMark/>
          </w:tcPr>
          <w:p w14:paraId="7E68FC4C"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11</w:t>
            </w:r>
          </w:p>
        </w:tc>
        <w:tc>
          <w:tcPr>
            <w:tcW w:w="0" w:type="auto"/>
            <w:tcBorders>
              <w:top w:val="nil"/>
              <w:left w:val="nil"/>
              <w:bottom w:val="nil"/>
              <w:right w:val="nil"/>
            </w:tcBorders>
            <w:shd w:val="clear" w:color="auto" w:fill="auto"/>
            <w:vAlign w:val="center"/>
            <w:hideMark/>
          </w:tcPr>
          <w:p w14:paraId="54E99647" w14:textId="7E3A6812" w:rsidR="00F63B39" w:rsidRPr="00F63B39" w:rsidRDefault="008C5B1F"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8C5B1F">
              <w:rPr>
                <w:rFonts w:ascii="Times New Roman" w:eastAsia="Times New Roman" w:hAnsi="Times New Roman" w:cs="Times New Roman"/>
                <w:color w:val="000000"/>
                <w:kern w:val="0"/>
                <w:sz w:val="24"/>
                <w:szCs w:val="24"/>
                <w:lang w:eastAsia="tr-TR"/>
                <w14:ligatures w14:val="none"/>
              </w:rPr>
              <w:t>Waste</w:t>
            </w:r>
            <w:proofErr w:type="spellEnd"/>
            <w:r w:rsidRPr="008C5B1F">
              <w:rPr>
                <w:rFonts w:ascii="Times New Roman" w:eastAsia="Times New Roman" w:hAnsi="Times New Roman" w:cs="Times New Roman"/>
                <w:color w:val="000000"/>
                <w:kern w:val="0"/>
                <w:sz w:val="24"/>
                <w:szCs w:val="24"/>
                <w:lang w:eastAsia="tr-TR"/>
                <w14:ligatures w14:val="none"/>
              </w:rPr>
              <w:t xml:space="preserve"> </w:t>
            </w:r>
            <w:proofErr w:type="spellStart"/>
            <w:r w:rsidRPr="008C5B1F">
              <w:rPr>
                <w:rFonts w:ascii="Times New Roman" w:eastAsia="Times New Roman" w:hAnsi="Times New Roman" w:cs="Times New Roman"/>
                <w:color w:val="000000"/>
                <w:kern w:val="0"/>
                <w:sz w:val="24"/>
                <w:szCs w:val="24"/>
                <w:lang w:eastAsia="tr-TR"/>
                <w14:ligatures w14:val="none"/>
              </w:rPr>
              <w:t>collection</w:t>
            </w:r>
            <w:proofErr w:type="spellEnd"/>
            <w:r w:rsidRPr="008C5B1F">
              <w:rPr>
                <w:rFonts w:ascii="Times New Roman" w:eastAsia="Times New Roman" w:hAnsi="Times New Roman" w:cs="Times New Roman"/>
                <w:color w:val="000000"/>
                <w:kern w:val="0"/>
                <w:sz w:val="24"/>
                <w:szCs w:val="24"/>
                <w:lang w:eastAsia="tr-TR"/>
                <w14:ligatures w14:val="none"/>
              </w:rPr>
              <w:t xml:space="preserve"> </w:t>
            </w:r>
            <w:proofErr w:type="spellStart"/>
            <w:r w:rsidRPr="008C5B1F">
              <w:rPr>
                <w:rFonts w:ascii="Times New Roman" w:eastAsia="Times New Roman" w:hAnsi="Times New Roman" w:cs="Times New Roman"/>
                <w:color w:val="000000"/>
                <w:kern w:val="0"/>
                <w:sz w:val="24"/>
                <w:szCs w:val="24"/>
                <w:lang w:eastAsia="tr-TR"/>
                <w14:ligatures w14:val="none"/>
              </w:rPr>
              <w:t>and</w:t>
            </w:r>
            <w:proofErr w:type="spellEnd"/>
            <w:r w:rsidRPr="008C5B1F">
              <w:rPr>
                <w:rFonts w:ascii="Times New Roman" w:eastAsia="Times New Roman" w:hAnsi="Times New Roman" w:cs="Times New Roman"/>
                <w:color w:val="000000"/>
                <w:kern w:val="0"/>
                <w:sz w:val="24"/>
                <w:szCs w:val="24"/>
                <w:lang w:eastAsia="tr-TR"/>
                <w14:ligatures w14:val="none"/>
              </w:rPr>
              <w:t xml:space="preserve"> </w:t>
            </w:r>
            <w:proofErr w:type="spellStart"/>
            <w:r w:rsidRPr="008C5B1F">
              <w:rPr>
                <w:rFonts w:ascii="Times New Roman" w:eastAsia="Times New Roman" w:hAnsi="Times New Roman" w:cs="Times New Roman"/>
                <w:color w:val="000000"/>
                <w:kern w:val="0"/>
                <w:sz w:val="24"/>
                <w:szCs w:val="24"/>
                <w:lang w:eastAsia="tr-TR"/>
                <w14:ligatures w14:val="none"/>
              </w:rPr>
              <w:t>collection</w:t>
            </w:r>
            <w:proofErr w:type="spellEnd"/>
            <w:r w:rsidRPr="008C5B1F">
              <w:rPr>
                <w:rFonts w:ascii="Times New Roman" w:eastAsia="Times New Roman" w:hAnsi="Times New Roman" w:cs="Times New Roman"/>
                <w:color w:val="000000"/>
                <w:kern w:val="0"/>
                <w:sz w:val="24"/>
                <w:szCs w:val="24"/>
                <w:lang w:eastAsia="tr-TR"/>
                <w14:ligatures w14:val="none"/>
              </w:rPr>
              <w:t xml:space="preserve"> </w:t>
            </w:r>
            <w:proofErr w:type="spellStart"/>
            <w:r w:rsidRPr="008C5B1F">
              <w:rPr>
                <w:rFonts w:ascii="Times New Roman" w:eastAsia="Times New Roman" w:hAnsi="Times New Roman" w:cs="Times New Roman"/>
                <w:color w:val="000000"/>
                <w:kern w:val="0"/>
                <w:sz w:val="24"/>
                <w:szCs w:val="24"/>
                <w:lang w:eastAsia="tr-TR"/>
                <w14:ligatures w14:val="none"/>
              </w:rPr>
              <w:t>systems</w:t>
            </w:r>
            <w:proofErr w:type="spellEnd"/>
          </w:p>
        </w:tc>
      </w:tr>
      <w:tr w:rsidR="00F63B39" w:rsidRPr="00F63B39" w14:paraId="33CB0C1E" w14:textId="77777777" w:rsidTr="00F63B39">
        <w:trPr>
          <w:trHeight w:val="567"/>
        </w:trPr>
        <w:tc>
          <w:tcPr>
            <w:tcW w:w="0" w:type="auto"/>
            <w:tcBorders>
              <w:top w:val="nil"/>
              <w:left w:val="nil"/>
              <w:bottom w:val="nil"/>
              <w:right w:val="nil"/>
            </w:tcBorders>
            <w:shd w:val="clear" w:color="auto" w:fill="auto"/>
            <w:vAlign w:val="center"/>
            <w:hideMark/>
          </w:tcPr>
          <w:p w14:paraId="77607308"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12</w:t>
            </w:r>
          </w:p>
        </w:tc>
        <w:tc>
          <w:tcPr>
            <w:tcW w:w="0" w:type="auto"/>
            <w:tcBorders>
              <w:top w:val="nil"/>
              <w:left w:val="nil"/>
              <w:bottom w:val="nil"/>
              <w:right w:val="nil"/>
            </w:tcBorders>
            <w:shd w:val="clear" w:color="auto" w:fill="auto"/>
            <w:vAlign w:val="center"/>
            <w:hideMark/>
          </w:tcPr>
          <w:p w14:paraId="44D4D3B8" w14:textId="6EE8714B" w:rsidR="00F63B39" w:rsidRPr="00F63B39" w:rsidRDefault="008C5B1F"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8C5B1F">
              <w:rPr>
                <w:rFonts w:ascii="Times New Roman" w:eastAsia="Times New Roman" w:hAnsi="Times New Roman" w:cs="Times New Roman"/>
                <w:color w:val="000000"/>
                <w:kern w:val="0"/>
                <w:sz w:val="24"/>
                <w:szCs w:val="24"/>
                <w:lang w:eastAsia="tr-TR"/>
                <w14:ligatures w14:val="none"/>
              </w:rPr>
              <w:t>Waste</w:t>
            </w:r>
            <w:proofErr w:type="spellEnd"/>
            <w:r w:rsidRPr="008C5B1F">
              <w:rPr>
                <w:rFonts w:ascii="Times New Roman" w:eastAsia="Times New Roman" w:hAnsi="Times New Roman" w:cs="Times New Roman"/>
                <w:color w:val="000000"/>
                <w:kern w:val="0"/>
                <w:sz w:val="24"/>
                <w:szCs w:val="24"/>
                <w:lang w:eastAsia="tr-TR"/>
                <w14:ligatures w14:val="none"/>
              </w:rPr>
              <w:t xml:space="preserve"> transfer </w:t>
            </w:r>
            <w:proofErr w:type="spellStart"/>
            <w:r w:rsidRPr="008C5B1F">
              <w:rPr>
                <w:rFonts w:ascii="Times New Roman" w:eastAsia="Times New Roman" w:hAnsi="Times New Roman" w:cs="Times New Roman"/>
                <w:color w:val="000000"/>
                <w:kern w:val="0"/>
                <w:sz w:val="24"/>
                <w:szCs w:val="24"/>
                <w:lang w:eastAsia="tr-TR"/>
                <w14:ligatures w14:val="none"/>
              </w:rPr>
              <w:t>stations</w:t>
            </w:r>
            <w:proofErr w:type="spellEnd"/>
          </w:p>
        </w:tc>
      </w:tr>
      <w:tr w:rsidR="00F63B39" w:rsidRPr="00F63B39" w14:paraId="35F5D14D" w14:textId="77777777" w:rsidTr="00F63B39">
        <w:trPr>
          <w:trHeight w:val="567"/>
        </w:trPr>
        <w:tc>
          <w:tcPr>
            <w:tcW w:w="0" w:type="auto"/>
            <w:tcBorders>
              <w:top w:val="nil"/>
              <w:left w:val="nil"/>
              <w:bottom w:val="nil"/>
              <w:right w:val="nil"/>
            </w:tcBorders>
            <w:shd w:val="clear" w:color="auto" w:fill="auto"/>
            <w:vAlign w:val="center"/>
            <w:hideMark/>
          </w:tcPr>
          <w:p w14:paraId="0F9C9F50"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13</w:t>
            </w:r>
          </w:p>
        </w:tc>
        <w:tc>
          <w:tcPr>
            <w:tcW w:w="0" w:type="auto"/>
            <w:tcBorders>
              <w:top w:val="nil"/>
              <w:left w:val="nil"/>
              <w:bottom w:val="nil"/>
              <w:right w:val="nil"/>
            </w:tcBorders>
            <w:shd w:val="clear" w:color="auto" w:fill="auto"/>
            <w:vAlign w:val="center"/>
            <w:hideMark/>
          </w:tcPr>
          <w:p w14:paraId="20A6B18A" w14:textId="56A33048" w:rsidR="00F63B39" w:rsidRPr="00F63B39" w:rsidRDefault="008C5B1F"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8C5B1F">
              <w:rPr>
                <w:rFonts w:ascii="Times New Roman" w:eastAsia="Times New Roman" w:hAnsi="Times New Roman" w:cs="Times New Roman"/>
                <w:color w:val="000000"/>
                <w:kern w:val="0"/>
                <w:sz w:val="24"/>
                <w:szCs w:val="24"/>
                <w:lang w:eastAsia="tr-TR"/>
                <w14:ligatures w14:val="none"/>
              </w:rPr>
              <w:t>Methods</w:t>
            </w:r>
            <w:proofErr w:type="spellEnd"/>
            <w:r w:rsidRPr="008C5B1F">
              <w:rPr>
                <w:rFonts w:ascii="Times New Roman" w:eastAsia="Times New Roman" w:hAnsi="Times New Roman" w:cs="Times New Roman"/>
                <w:color w:val="000000"/>
                <w:kern w:val="0"/>
                <w:sz w:val="24"/>
                <w:szCs w:val="24"/>
                <w:lang w:eastAsia="tr-TR"/>
                <w14:ligatures w14:val="none"/>
              </w:rPr>
              <w:t xml:space="preserve"> </w:t>
            </w:r>
            <w:proofErr w:type="spellStart"/>
            <w:r w:rsidRPr="008C5B1F">
              <w:rPr>
                <w:rFonts w:ascii="Times New Roman" w:eastAsia="Times New Roman" w:hAnsi="Times New Roman" w:cs="Times New Roman"/>
                <w:color w:val="000000"/>
                <w:kern w:val="0"/>
                <w:sz w:val="24"/>
                <w:szCs w:val="24"/>
                <w:lang w:eastAsia="tr-TR"/>
                <w14:ligatures w14:val="none"/>
              </w:rPr>
              <w:t>used</w:t>
            </w:r>
            <w:proofErr w:type="spellEnd"/>
            <w:r w:rsidRPr="008C5B1F">
              <w:rPr>
                <w:rFonts w:ascii="Times New Roman" w:eastAsia="Times New Roman" w:hAnsi="Times New Roman" w:cs="Times New Roman"/>
                <w:color w:val="000000"/>
                <w:kern w:val="0"/>
                <w:sz w:val="24"/>
                <w:szCs w:val="24"/>
                <w:lang w:eastAsia="tr-TR"/>
                <w14:ligatures w14:val="none"/>
              </w:rPr>
              <w:t xml:space="preserve"> in </w:t>
            </w:r>
            <w:proofErr w:type="spellStart"/>
            <w:r w:rsidRPr="008C5B1F">
              <w:rPr>
                <w:rFonts w:ascii="Times New Roman" w:eastAsia="Times New Roman" w:hAnsi="Times New Roman" w:cs="Times New Roman"/>
                <w:color w:val="000000"/>
                <w:kern w:val="0"/>
                <w:sz w:val="24"/>
                <w:szCs w:val="24"/>
                <w:lang w:eastAsia="tr-TR"/>
                <w14:ligatures w14:val="none"/>
              </w:rPr>
              <w:t>waste</w:t>
            </w:r>
            <w:proofErr w:type="spellEnd"/>
            <w:r w:rsidRPr="008C5B1F">
              <w:rPr>
                <w:rFonts w:ascii="Times New Roman" w:eastAsia="Times New Roman" w:hAnsi="Times New Roman" w:cs="Times New Roman"/>
                <w:color w:val="000000"/>
                <w:kern w:val="0"/>
                <w:sz w:val="24"/>
                <w:szCs w:val="24"/>
                <w:lang w:eastAsia="tr-TR"/>
                <w14:ligatures w14:val="none"/>
              </w:rPr>
              <w:t xml:space="preserve"> </w:t>
            </w:r>
            <w:proofErr w:type="spellStart"/>
            <w:r w:rsidRPr="008C5B1F">
              <w:rPr>
                <w:rFonts w:ascii="Times New Roman" w:eastAsia="Times New Roman" w:hAnsi="Times New Roman" w:cs="Times New Roman"/>
                <w:color w:val="000000"/>
                <w:kern w:val="0"/>
                <w:sz w:val="24"/>
                <w:szCs w:val="24"/>
                <w:lang w:eastAsia="tr-TR"/>
                <w14:ligatures w14:val="none"/>
              </w:rPr>
              <w:t>disposal</w:t>
            </w:r>
            <w:proofErr w:type="spellEnd"/>
          </w:p>
        </w:tc>
      </w:tr>
      <w:tr w:rsidR="00F63B39" w:rsidRPr="00F63B39" w14:paraId="458E23E7" w14:textId="77777777" w:rsidTr="00F63B39">
        <w:trPr>
          <w:trHeight w:val="567"/>
        </w:trPr>
        <w:tc>
          <w:tcPr>
            <w:tcW w:w="0" w:type="auto"/>
            <w:tcBorders>
              <w:top w:val="nil"/>
              <w:left w:val="nil"/>
              <w:bottom w:val="nil"/>
              <w:right w:val="nil"/>
            </w:tcBorders>
            <w:shd w:val="clear" w:color="auto" w:fill="auto"/>
            <w:vAlign w:val="center"/>
            <w:hideMark/>
          </w:tcPr>
          <w:p w14:paraId="326B4C78"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14</w:t>
            </w:r>
          </w:p>
        </w:tc>
        <w:tc>
          <w:tcPr>
            <w:tcW w:w="0" w:type="auto"/>
            <w:tcBorders>
              <w:top w:val="nil"/>
              <w:left w:val="nil"/>
              <w:bottom w:val="nil"/>
              <w:right w:val="nil"/>
            </w:tcBorders>
            <w:shd w:val="clear" w:color="auto" w:fill="auto"/>
            <w:vAlign w:val="center"/>
            <w:hideMark/>
          </w:tcPr>
          <w:p w14:paraId="05FC9288" w14:textId="141D495D" w:rsidR="00F63B39" w:rsidRPr="00F63B39" w:rsidRDefault="008C5B1F"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8C5B1F">
              <w:rPr>
                <w:rFonts w:ascii="Times New Roman" w:eastAsia="Times New Roman" w:hAnsi="Times New Roman" w:cs="Times New Roman"/>
                <w:color w:val="000000"/>
                <w:kern w:val="0"/>
                <w:sz w:val="24"/>
                <w:szCs w:val="24"/>
                <w:lang w:eastAsia="tr-TR"/>
                <w14:ligatures w14:val="none"/>
              </w:rPr>
              <w:t xml:space="preserve">General </w:t>
            </w:r>
            <w:proofErr w:type="spellStart"/>
            <w:r w:rsidRPr="008C5B1F">
              <w:rPr>
                <w:rFonts w:ascii="Times New Roman" w:eastAsia="Times New Roman" w:hAnsi="Times New Roman" w:cs="Times New Roman"/>
                <w:color w:val="000000"/>
                <w:kern w:val="0"/>
                <w:sz w:val="24"/>
                <w:szCs w:val="24"/>
                <w:lang w:eastAsia="tr-TR"/>
                <w14:ligatures w14:val="none"/>
              </w:rPr>
              <w:t>evaluation</w:t>
            </w:r>
            <w:proofErr w:type="spellEnd"/>
          </w:p>
        </w:tc>
      </w:tr>
    </w:tbl>
    <w:p w14:paraId="29C5B4AB" w14:textId="07D58055" w:rsidR="00F63B39" w:rsidRPr="00F63B39" w:rsidRDefault="00C013F8"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5D75D7B5">
          <v:rect id="_x0000_i1044" style="width:0;height:1.5pt" o:hralign="center" o:hrstd="t" o:hr="t" fillcolor="#a0a0a0" stroked="f"/>
        </w:pict>
      </w:r>
    </w:p>
    <w:tbl>
      <w:tblPr>
        <w:tblW w:w="0" w:type="auto"/>
        <w:tblCellMar>
          <w:left w:w="70" w:type="dxa"/>
          <w:right w:w="70" w:type="dxa"/>
        </w:tblCellMar>
        <w:tblLook w:val="04A0" w:firstRow="1" w:lastRow="0" w:firstColumn="1" w:lastColumn="0" w:noHBand="0" w:noVBand="1"/>
      </w:tblPr>
      <w:tblGrid>
        <w:gridCol w:w="4925"/>
        <w:gridCol w:w="2652"/>
        <w:gridCol w:w="1495"/>
      </w:tblGrid>
      <w:tr w:rsidR="00F63B39" w:rsidRPr="00F63B39" w14:paraId="36B379DF" w14:textId="77777777" w:rsidTr="00F63B39">
        <w:trPr>
          <w:trHeight w:val="300"/>
        </w:trPr>
        <w:tc>
          <w:tcPr>
            <w:tcW w:w="0" w:type="auto"/>
            <w:tcBorders>
              <w:top w:val="nil"/>
              <w:left w:val="nil"/>
              <w:bottom w:val="nil"/>
              <w:right w:val="nil"/>
            </w:tcBorders>
            <w:shd w:val="clear" w:color="auto" w:fill="auto"/>
            <w:noWrap/>
            <w:vAlign w:val="bottom"/>
            <w:hideMark/>
          </w:tcPr>
          <w:p w14:paraId="584634EC"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 xml:space="preserve">Course Learning </w:t>
            </w:r>
            <w:proofErr w:type="spellStart"/>
            <w:r w:rsidRPr="00F63B39">
              <w:rPr>
                <w:rFonts w:ascii="Times New Roman" w:eastAsia="Times New Roman" w:hAnsi="Times New Roman" w:cs="Times New Roman"/>
                <w:b/>
                <w:bCs/>
                <w:color w:val="000000"/>
                <w:kern w:val="0"/>
                <w:sz w:val="24"/>
                <w:szCs w:val="24"/>
                <w:lang w:eastAsia="tr-TR"/>
                <w14:ligatures w14:val="none"/>
              </w:rPr>
              <w:t>Outcome</w:t>
            </w:r>
            <w:proofErr w:type="spellEnd"/>
            <w:r w:rsidRPr="00F63B39">
              <w:rPr>
                <w:rFonts w:ascii="Times New Roman" w:eastAsia="Times New Roman" w:hAnsi="Times New Roman" w:cs="Times New Roman"/>
                <w:b/>
                <w:bCs/>
                <w:color w:val="000000"/>
                <w:kern w:val="0"/>
                <w:sz w:val="24"/>
                <w:szCs w:val="24"/>
                <w:lang w:eastAsia="tr-TR"/>
                <w14:ligatures w14:val="none"/>
              </w:rPr>
              <w:t xml:space="preserve"> (CLO)</w:t>
            </w:r>
          </w:p>
        </w:tc>
        <w:tc>
          <w:tcPr>
            <w:tcW w:w="0" w:type="auto"/>
            <w:tcBorders>
              <w:top w:val="nil"/>
              <w:left w:val="nil"/>
              <w:bottom w:val="nil"/>
              <w:right w:val="nil"/>
            </w:tcBorders>
            <w:shd w:val="clear" w:color="auto" w:fill="auto"/>
            <w:noWrap/>
            <w:vAlign w:val="bottom"/>
            <w:hideMark/>
          </w:tcPr>
          <w:p w14:paraId="18692385"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 xml:space="preserve">Program Learning </w:t>
            </w:r>
            <w:proofErr w:type="spellStart"/>
            <w:r w:rsidRPr="00F63B39">
              <w:rPr>
                <w:rFonts w:ascii="Times New Roman" w:eastAsia="Times New Roman" w:hAnsi="Times New Roman" w:cs="Times New Roman"/>
                <w:b/>
                <w:bCs/>
                <w:color w:val="000000"/>
                <w:kern w:val="0"/>
                <w:sz w:val="24"/>
                <w:szCs w:val="24"/>
                <w:lang w:eastAsia="tr-TR"/>
                <w14:ligatures w14:val="none"/>
              </w:rPr>
              <w:t>Outcome</w:t>
            </w:r>
            <w:proofErr w:type="spellEnd"/>
            <w:r w:rsidRPr="00F63B39">
              <w:rPr>
                <w:rFonts w:ascii="Times New Roman" w:eastAsia="Times New Roman" w:hAnsi="Times New Roman" w:cs="Times New Roman"/>
                <w:b/>
                <w:bCs/>
                <w:color w:val="000000"/>
                <w:kern w:val="0"/>
                <w:sz w:val="24"/>
                <w:szCs w:val="24"/>
                <w:lang w:eastAsia="tr-TR"/>
                <w14:ligatures w14:val="none"/>
              </w:rPr>
              <w:t xml:space="preserve"> (PLO)</w:t>
            </w:r>
          </w:p>
        </w:tc>
        <w:tc>
          <w:tcPr>
            <w:tcW w:w="0" w:type="auto"/>
            <w:tcBorders>
              <w:top w:val="nil"/>
              <w:left w:val="nil"/>
              <w:bottom w:val="nil"/>
              <w:right w:val="nil"/>
            </w:tcBorders>
            <w:shd w:val="clear" w:color="auto" w:fill="auto"/>
            <w:noWrap/>
            <w:vAlign w:val="bottom"/>
            <w:hideMark/>
          </w:tcPr>
          <w:p w14:paraId="148468C1"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 xml:space="preserve">Level of </w:t>
            </w:r>
            <w:proofErr w:type="spellStart"/>
            <w:r w:rsidRPr="00F63B39">
              <w:rPr>
                <w:rFonts w:ascii="Times New Roman" w:eastAsia="Times New Roman" w:hAnsi="Times New Roman" w:cs="Times New Roman"/>
                <w:b/>
                <w:bCs/>
                <w:color w:val="000000"/>
                <w:kern w:val="0"/>
                <w:sz w:val="24"/>
                <w:szCs w:val="24"/>
                <w:lang w:eastAsia="tr-TR"/>
                <w14:ligatures w14:val="none"/>
              </w:rPr>
              <w:t>Alignment</w:t>
            </w:r>
            <w:proofErr w:type="spellEnd"/>
          </w:p>
        </w:tc>
      </w:tr>
      <w:tr w:rsidR="00F63B39" w:rsidRPr="00F63B39" w14:paraId="2F26E803" w14:textId="77777777" w:rsidTr="00F63B39">
        <w:trPr>
          <w:trHeight w:val="300"/>
        </w:trPr>
        <w:tc>
          <w:tcPr>
            <w:tcW w:w="0" w:type="auto"/>
            <w:tcBorders>
              <w:top w:val="nil"/>
              <w:left w:val="nil"/>
              <w:bottom w:val="nil"/>
              <w:right w:val="nil"/>
            </w:tcBorders>
            <w:shd w:val="clear" w:color="auto" w:fill="auto"/>
            <w:noWrap/>
            <w:vAlign w:val="bottom"/>
            <w:hideMark/>
          </w:tcPr>
          <w:p w14:paraId="1E573DF9" w14:textId="2EEC8716" w:rsidR="00F63B39" w:rsidRPr="00F63B39" w:rsidRDefault="00F63B39" w:rsidP="00C013F8">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CLO-1: </w:t>
            </w:r>
            <w:proofErr w:type="spellStart"/>
            <w:r w:rsidR="00C013F8" w:rsidRPr="00C013F8">
              <w:rPr>
                <w:rFonts w:ascii="Times New Roman" w:eastAsia="Times New Roman" w:hAnsi="Times New Roman" w:cs="Times New Roman"/>
                <w:color w:val="000000"/>
                <w:kern w:val="0"/>
                <w:sz w:val="24"/>
                <w:szCs w:val="24"/>
                <w:lang w:eastAsia="tr-TR"/>
                <w14:ligatures w14:val="none"/>
              </w:rPr>
              <w:t>Learn</w:t>
            </w:r>
            <w:proofErr w:type="spellEnd"/>
            <w:r w:rsidR="00C013F8" w:rsidRPr="00C013F8">
              <w:rPr>
                <w:rFonts w:ascii="Times New Roman" w:eastAsia="Times New Roman" w:hAnsi="Times New Roman" w:cs="Times New Roman"/>
                <w:color w:val="000000"/>
                <w:kern w:val="0"/>
                <w:sz w:val="24"/>
                <w:szCs w:val="24"/>
                <w:lang w:eastAsia="tr-TR"/>
                <w14:ligatures w14:val="none"/>
              </w:rPr>
              <w:t xml:space="preserve"> </w:t>
            </w:r>
            <w:proofErr w:type="spellStart"/>
            <w:r w:rsidR="00C013F8" w:rsidRPr="00C013F8">
              <w:rPr>
                <w:rFonts w:ascii="Times New Roman" w:eastAsia="Times New Roman" w:hAnsi="Times New Roman" w:cs="Times New Roman"/>
                <w:color w:val="000000"/>
                <w:kern w:val="0"/>
                <w:sz w:val="24"/>
                <w:szCs w:val="24"/>
                <w:lang w:eastAsia="tr-TR"/>
                <w14:ligatures w14:val="none"/>
              </w:rPr>
              <w:t>about</w:t>
            </w:r>
            <w:proofErr w:type="spellEnd"/>
            <w:r w:rsidR="00C013F8" w:rsidRPr="00C013F8">
              <w:rPr>
                <w:rFonts w:ascii="Times New Roman" w:eastAsia="Times New Roman" w:hAnsi="Times New Roman" w:cs="Times New Roman"/>
                <w:color w:val="000000"/>
                <w:kern w:val="0"/>
                <w:sz w:val="24"/>
                <w:szCs w:val="24"/>
                <w:lang w:eastAsia="tr-TR"/>
                <w14:ligatures w14:val="none"/>
              </w:rPr>
              <w:t xml:space="preserve"> </w:t>
            </w:r>
            <w:proofErr w:type="spellStart"/>
            <w:r w:rsidR="00C013F8" w:rsidRPr="00C013F8">
              <w:rPr>
                <w:rFonts w:ascii="Times New Roman" w:eastAsia="Times New Roman" w:hAnsi="Times New Roman" w:cs="Times New Roman"/>
                <w:color w:val="000000"/>
                <w:kern w:val="0"/>
                <w:sz w:val="24"/>
                <w:szCs w:val="24"/>
                <w:lang w:eastAsia="tr-TR"/>
                <w14:ligatures w14:val="none"/>
              </w:rPr>
              <w:t>the</w:t>
            </w:r>
            <w:proofErr w:type="spellEnd"/>
            <w:r w:rsidR="00C013F8" w:rsidRPr="00C013F8">
              <w:rPr>
                <w:rFonts w:ascii="Times New Roman" w:eastAsia="Times New Roman" w:hAnsi="Times New Roman" w:cs="Times New Roman"/>
                <w:color w:val="000000"/>
                <w:kern w:val="0"/>
                <w:sz w:val="24"/>
                <w:szCs w:val="24"/>
                <w:lang w:eastAsia="tr-TR"/>
                <w14:ligatures w14:val="none"/>
              </w:rPr>
              <w:t xml:space="preserve"> </w:t>
            </w:r>
            <w:proofErr w:type="spellStart"/>
            <w:r w:rsidR="00C013F8" w:rsidRPr="00C013F8">
              <w:rPr>
                <w:rFonts w:ascii="Times New Roman" w:eastAsia="Times New Roman" w:hAnsi="Times New Roman" w:cs="Times New Roman"/>
                <w:color w:val="000000"/>
                <w:kern w:val="0"/>
                <w:sz w:val="24"/>
                <w:szCs w:val="24"/>
                <w:lang w:eastAsia="tr-TR"/>
                <w14:ligatures w14:val="none"/>
              </w:rPr>
              <w:t>environment</w:t>
            </w:r>
            <w:proofErr w:type="spellEnd"/>
            <w:r w:rsidR="00C013F8" w:rsidRPr="00C013F8">
              <w:rPr>
                <w:rFonts w:ascii="Times New Roman" w:eastAsia="Times New Roman" w:hAnsi="Times New Roman" w:cs="Times New Roman"/>
                <w:color w:val="000000"/>
                <w:kern w:val="0"/>
                <w:sz w:val="24"/>
                <w:szCs w:val="24"/>
                <w:lang w:eastAsia="tr-TR"/>
                <w14:ligatures w14:val="none"/>
              </w:rPr>
              <w:t xml:space="preserve"> </w:t>
            </w:r>
            <w:proofErr w:type="spellStart"/>
            <w:r w:rsidR="00C013F8" w:rsidRPr="00C013F8">
              <w:rPr>
                <w:rFonts w:ascii="Times New Roman" w:eastAsia="Times New Roman" w:hAnsi="Times New Roman" w:cs="Times New Roman"/>
                <w:color w:val="000000"/>
                <w:kern w:val="0"/>
                <w:sz w:val="24"/>
                <w:szCs w:val="24"/>
                <w:lang w:eastAsia="tr-TR"/>
                <w14:ligatures w14:val="none"/>
              </w:rPr>
              <w:t>and</w:t>
            </w:r>
            <w:proofErr w:type="spellEnd"/>
            <w:r w:rsidR="00C013F8" w:rsidRPr="00C013F8">
              <w:rPr>
                <w:rFonts w:ascii="Times New Roman" w:eastAsia="Times New Roman" w:hAnsi="Times New Roman" w:cs="Times New Roman"/>
                <w:color w:val="000000"/>
                <w:kern w:val="0"/>
                <w:sz w:val="24"/>
                <w:szCs w:val="24"/>
                <w:lang w:eastAsia="tr-TR"/>
                <w14:ligatures w14:val="none"/>
              </w:rPr>
              <w:t xml:space="preserve"> </w:t>
            </w:r>
            <w:proofErr w:type="spellStart"/>
            <w:r w:rsidR="00C013F8" w:rsidRPr="00C013F8">
              <w:rPr>
                <w:rFonts w:ascii="Times New Roman" w:eastAsia="Times New Roman" w:hAnsi="Times New Roman" w:cs="Times New Roman"/>
                <w:color w:val="000000"/>
                <w:kern w:val="0"/>
                <w:sz w:val="24"/>
                <w:szCs w:val="24"/>
                <w:lang w:eastAsia="tr-TR"/>
                <w14:ligatures w14:val="none"/>
              </w:rPr>
              <w:t>waste</w:t>
            </w:r>
            <w:proofErr w:type="spellEnd"/>
            <w:r w:rsidR="00C013F8" w:rsidRPr="00C013F8">
              <w:rPr>
                <w:rFonts w:ascii="Times New Roman" w:eastAsia="Times New Roman" w:hAnsi="Times New Roman" w:cs="Times New Roman"/>
                <w:color w:val="000000"/>
                <w:kern w:val="0"/>
                <w:sz w:val="24"/>
                <w:szCs w:val="24"/>
                <w:lang w:eastAsia="tr-TR"/>
                <w14:ligatures w14:val="none"/>
              </w:rPr>
              <w:t>.</w:t>
            </w:r>
          </w:p>
        </w:tc>
        <w:tc>
          <w:tcPr>
            <w:tcW w:w="0" w:type="auto"/>
            <w:tcBorders>
              <w:top w:val="nil"/>
              <w:left w:val="nil"/>
              <w:bottom w:val="nil"/>
              <w:right w:val="nil"/>
            </w:tcBorders>
            <w:shd w:val="clear" w:color="auto" w:fill="auto"/>
            <w:noWrap/>
            <w:vAlign w:val="bottom"/>
            <w:hideMark/>
          </w:tcPr>
          <w:p w14:paraId="13F14AC2" w14:textId="62791E8D"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G</w:t>
            </w:r>
            <w:r w:rsidR="00C013F8">
              <w:rPr>
                <w:rFonts w:ascii="Times New Roman" w:eastAsia="Times New Roman" w:hAnsi="Times New Roman" w:cs="Times New Roman"/>
                <w:color w:val="000000"/>
                <w:kern w:val="0"/>
                <w:sz w:val="24"/>
                <w:szCs w:val="24"/>
                <w:lang w:eastAsia="tr-TR"/>
                <w14:ligatures w14:val="none"/>
              </w:rPr>
              <w:t>MS.L.1</w:t>
            </w:r>
          </w:p>
        </w:tc>
        <w:tc>
          <w:tcPr>
            <w:tcW w:w="0" w:type="auto"/>
            <w:tcBorders>
              <w:top w:val="nil"/>
              <w:left w:val="nil"/>
              <w:bottom w:val="nil"/>
              <w:right w:val="nil"/>
            </w:tcBorders>
            <w:shd w:val="clear" w:color="auto" w:fill="auto"/>
            <w:noWrap/>
            <w:vAlign w:val="bottom"/>
            <w:hideMark/>
          </w:tcPr>
          <w:p w14:paraId="2ACDAB07"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3 (High)</w:t>
            </w:r>
          </w:p>
        </w:tc>
      </w:tr>
      <w:tr w:rsidR="00F63B39" w:rsidRPr="00F63B39" w14:paraId="39507010" w14:textId="77777777" w:rsidTr="00F63B39">
        <w:trPr>
          <w:trHeight w:val="300"/>
        </w:trPr>
        <w:tc>
          <w:tcPr>
            <w:tcW w:w="0" w:type="auto"/>
            <w:tcBorders>
              <w:top w:val="nil"/>
              <w:left w:val="nil"/>
              <w:bottom w:val="nil"/>
              <w:right w:val="nil"/>
            </w:tcBorders>
            <w:shd w:val="clear" w:color="auto" w:fill="auto"/>
            <w:noWrap/>
            <w:vAlign w:val="bottom"/>
            <w:hideMark/>
          </w:tcPr>
          <w:p w14:paraId="029F84F9" w14:textId="0B890528" w:rsidR="00F63B39" w:rsidRPr="00F63B39" w:rsidRDefault="00F63B39" w:rsidP="00C013F8">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CLO-2: </w:t>
            </w:r>
            <w:proofErr w:type="spellStart"/>
            <w:r w:rsidR="00C013F8" w:rsidRPr="00C013F8">
              <w:rPr>
                <w:rFonts w:ascii="Times New Roman" w:eastAsia="Times New Roman" w:hAnsi="Times New Roman" w:cs="Times New Roman"/>
                <w:color w:val="000000"/>
                <w:kern w:val="0"/>
                <w:sz w:val="24"/>
                <w:szCs w:val="24"/>
                <w:lang w:eastAsia="tr-TR"/>
                <w14:ligatures w14:val="none"/>
              </w:rPr>
              <w:t>Decides</w:t>
            </w:r>
            <w:proofErr w:type="spellEnd"/>
            <w:r w:rsidR="00C013F8" w:rsidRPr="00C013F8">
              <w:rPr>
                <w:rFonts w:ascii="Times New Roman" w:eastAsia="Times New Roman" w:hAnsi="Times New Roman" w:cs="Times New Roman"/>
                <w:color w:val="000000"/>
                <w:kern w:val="0"/>
                <w:sz w:val="24"/>
                <w:szCs w:val="24"/>
                <w:lang w:eastAsia="tr-TR"/>
                <w14:ligatures w14:val="none"/>
              </w:rPr>
              <w:t xml:space="preserve"> </w:t>
            </w:r>
            <w:proofErr w:type="spellStart"/>
            <w:r w:rsidR="00C013F8" w:rsidRPr="00C013F8">
              <w:rPr>
                <w:rFonts w:ascii="Times New Roman" w:eastAsia="Times New Roman" w:hAnsi="Times New Roman" w:cs="Times New Roman"/>
                <w:color w:val="000000"/>
                <w:kern w:val="0"/>
                <w:sz w:val="24"/>
                <w:szCs w:val="24"/>
                <w:lang w:eastAsia="tr-TR"/>
                <w14:ligatures w14:val="none"/>
              </w:rPr>
              <w:t>waste</w:t>
            </w:r>
            <w:proofErr w:type="spellEnd"/>
            <w:r w:rsidR="00C013F8" w:rsidRPr="00C013F8">
              <w:rPr>
                <w:rFonts w:ascii="Times New Roman" w:eastAsia="Times New Roman" w:hAnsi="Times New Roman" w:cs="Times New Roman"/>
                <w:color w:val="000000"/>
                <w:kern w:val="0"/>
                <w:sz w:val="24"/>
                <w:szCs w:val="24"/>
                <w:lang w:eastAsia="tr-TR"/>
                <w14:ligatures w14:val="none"/>
              </w:rPr>
              <w:t xml:space="preserve"> </w:t>
            </w:r>
            <w:proofErr w:type="spellStart"/>
            <w:r w:rsidR="00C013F8" w:rsidRPr="00C013F8">
              <w:rPr>
                <w:rFonts w:ascii="Times New Roman" w:eastAsia="Times New Roman" w:hAnsi="Times New Roman" w:cs="Times New Roman"/>
                <w:color w:val="000000"/>
                <w:kern w:val="0"/>
                <w:sz w:val="24"/>
                <w:szCs w:val="24"/>
                <w:lang w:eastAsia="tr-TR"/>
                <w14:ligatures w14:val="none"/>
              </w:rPr>
              <w:t>management</w:t>
            </w:r>
            <w:proofErr w:type="spellEnd"/>
            <w:r w:rsidR="00C013F8" w:rsidRPr="00C013F8">
              <w:rPr>
                <w:rFonts w:ascii="Times New Roman" w:eastAsia="Times New Roman" w:hAnsi="Times New Roman" w:cs="Times New Roman"/>
                <w:color w:val="000000"/>
                <w:kern w:val="0"/>
                <w:sz w:val="24"/>
                <w:szCs w:val="24"/>
                <w:lang w:eastAsia="tr-TR"/>
                <w14:ligatures w14:val="none"/>
              </w:rPr>
              <w:t xml:space="preserve"> </w:t>
            </w:r>
            <w:proofErr w:type="spellStart"/>
            <w:r w:rsidR="00C013F8" w:rsidRPr="00C013F8">
              <w:rPr>
                <w:rFonts w:ascii="Times New Roman" w:eastAsia="Times New Roman" w:hAnsi="Times New Roman" w:cs="Times New Roman"/>
                <w:color w:val="000000"/>
                <w:kern w:val="0"/>
                <w:sz w:val="24"/>
                <w:szCs w:val="24"/>
                <w:lang w:eastAsia="tr-TR"/>
                <w14:ligatures w14:val="none"/>
              </w:rPr>
              <w:t>system</w:t>
            </w:r>
            <w:proofErr w:type="spellEnd"/>
            <w:r w:rsidR="00C013F8" w:rsidRPr="00C013F8">
              <w:rPr>
                <w:rFonts w:ascii="Times New Roman" w:eastAsia="Times New Roman" w:hAnsi="Times New Roman" w:cs="Times New Roman"/>
                <w:color w:val="000000"/>
                <w:kern w:val="0"/>
                <w:sz w:val="24"/>
                <w:szCs w:val="24"/>
                <w:lang w:eastAsia="tr-TR"/>
                <w14:ligatures w14:val="none"/>
              </w:rPr>
              <w:t xml:space="preserve"> </w:t>
            </w:r>
            <w:proofErr w:type="spellStart"/>
            <w:r w:rsidR="00C013F8" w:rsidRPr="00C013F8">
              <w:rPr>
                <w:rFonts w:ascii="Times New Roman" w:eastAsia="Times New Roman" w:hAnsi="Times New Roman" w:cs="Times New Roman"/>
                <w:color w:val="000000"/>
                <w:kern w:val="0"/>
                <w:sz w:val="24"/>
                <w:szCs w:val="24"/>
                <w:lang w:eastAsia="tr-TR"/>
                <w14:ligatures w14:val="none"/>
              </w:rPr>
              <w:t>for</w:t>
            </w:r>
            <w:proofErr w:type="spellEnd"/>
            <w:r w:rsidR="00C013F8" w:rsidRPr="00C013F8">
              <w:rPr>
                <w:rFonts w:ascii="Times New Roman" w:eastAsia="Times New Roman" w:hAnsi="Times New Roman" w:cs="Times New Roman"/>
                <w:color w:val="000000"/>
                <w:kern w:val="0"/>
                <w:sz w:val="24"/>
                <w:szCs w:val="24"/>
                <w:lang w:eastAsia="tr-TR"/>
                <w14:ligatures w14:val="none"/>
              </w:rPr>
              <w:t xml:space="preserve"> </w:t>
            </w:r>
            <w:proofErr w:type="spellStart"/>
            <w:r w:rsidR="00C013F8" w:rsidRPr="00C013F8">
              <w:rPr>
                <w:rFonts w:ascii="Times New Roman" w:eastAsia="Times New Roman" w:hAnsi="Times New Roman" w:cs="Times New Roman"/>
                <w:color w:val="000000"/>
                <w:kern w:val="0"/>
                <w:sz w:val="24"/>
                <w:szCs w:val="24"/>
                <w:lang w:eastAsia="tr-TR"/>
                <w14:ligatures w14:val="none"/>
              </w:rPr>
              <w:t>different</w:t>
            </w:r>
            <w:proofErr w:type="spellEnd"/>
            <w:r w:rsidR="00C013F8" w:rsidRPr="00C013F8">
              <w:rPr>
                <w:rFonts w:ascii="Times New Roman" w:eastAsia="Times New Roman" w:hAnsi="Times New Roman" w:cs="Times New Roman"/>
                <w:color w:val="000000"/>
                <w:kern w:val="0"/>
                <w:sz w:val="24"/>
                <w:szCs w:val="24"/>
                <w:lang w:eastAsia="tr-TR"/>
                <w14:ligatures w14:val="none"/>
              </w:rPr>
              <w:t xml:space="preserve"> </w:t>
            </w:r>
            <w:proofErr w:type="spellStart"/>
            <w:r w:rsidR="00C013F8" w:rsidRPr="00C013F8">
              <w:rPr>
                <w:rFonts w:ascii="Times New Roman" w:eastAsia="Times New Roman" w:hAnsi="Times New Roman" w:cs="Times New Roman"/>
                <w:color w:val="000000"/>
                <w:kern w:val="0"/>
                <w:sz w:val="24"/>
                <w:szCs w:val="24"/>
                <w:lang w:eastAsia="tr-TR"/>
                <w14:ligatures w14:val="none"/>
              </w:rPr>
              <w:t>types</w:t>
            </w:r>
            <w:proofErr w:type="spellEnd"/>
            <w:r w:rsidR="00C013F8" w:rsidRPr="00C013F8">
              <w:rPr>
                <w:rFonts w:ascii="Times New Roman" w:eastAsia="Times New Roman" w:hAnsi="Times New Roman" w:cs="Times New Roman"/>
                <w:color w:val="000000"/>
                <w:kern w:val="0"/>
                <w:sz w:val="24"/>
                <w:szCs w:val="24"/>
                <w:lang w:eastAsia="tr-TR"/>
                <w14:ligatures w14:val="none"/>
              </w:rPr>
              <w:t xml:space="preserve"> of </w:t>
            </w:r>
            <w:proofErr w:type="spellStart"/>
            <w:r w:rsidR="00C013F8" w:rsidRPr="00C013F8">
              <w:rPr>
                <w:rFonts w:ascii="Times New Roman" w:eastAsia="Times New Roman" w:hAnsi="Times New Roman" w:cs="Times New Roman"/>
                <w:color w:val="000000"/>
                <w:kern w:val="0"/>
                <w:sz w:val="24"/>
                <w:szCs w:val="24"/>
                <w:lang w:eastAsia="tr-TR"/>
                <w14:ligatures w14:val="none"/>
              </w:rPr>
              <w:t>waste</w:t>
            </w:r>
            <w:proofErr w:type="spellEnd"/>
            <w:r w:rsidR="00C013F8" w:rsidRPr="00C013F8">
              <w:rPr>
                <w:rFonts w:ascii="Times New Roman" w:eastAsia="Times New Roman" w:hAnsi="Times New Roman" w:cs="Times New Roman"/>
                <w:color w:val="000000"/>
                <w:kern w:val="0"/>
                <w:sz w:val="24"/>
                <w:szCs w:val="24"/>
                <w:lang w:eastAsia="tr-TR"/>
                <w14:ligatures w14:val="none"/>
              </w:rPr>
              <w:t>.</w:t>
            </w:r>
          </w:p>
        </w:tc>
        <w:tc>
          <w:tcPr>
            <w:tcW w:w="0" w:type="auto"/>
            <w:tcBorders>
              <w:top w:val="nil"/>
              <w:left w:val="nil"/>
              <w:bottom w:val="nil"/>
              <w:right w:val="nil"/>
            </w:tcBorders>
            <w:shd w:val="clear" w:color="auto" w:fill="auto"/>
            <w:noWrap/>
            <w:vAlign w:val="bottom"/>
            <w:hideMark/>
          </w:tcPr>
          <w:p w14:paraId="3CBCFBAE" w14:textId="578F9BB8"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G</w:t>
            </w:r>
            <w:r w:rsidR="00C013F8">
              <w:rPr>
                <w:rFonts w:ascii="Times New Roman" w:eastAsia="Times New Roman" w:hAnsi="Times New Roman" w:cs="Times New Roman"/>
                <w:color w:val="000000"/>
                <w:kern w:val="0"/>
                <w:sz w:val="24"/>
                <w:szCs w:val="24"/>
                <w:lang w:eastAsia="tr-TR"/>
                <w14:ligatures w14:val="none"/>
              </w:rPr>
              <w:t>MS.L.3</w:t>
            </w:r>
          </w:p>
        </w:tc>
        <w:tc>
          <w:tcPr>
            <w:tcW w:w="0" w:type="auto"/>
            <w:tcBorders>
              <w:top w:val="nil"/>
              <w:left w:val="nil"/>
              <w:bottom w:val="nil"/>
              <w:right w:val="nil"/>
            </w:tcBorders>
            <w:shd w:val="clear" w:color="auto" w:fill="auto"/>
            <w:noWrap/>
            <w:vAlign w:val="bottom"/>
            <w:hideMark/>
          </w:tcPr>
          <w:p w14:paraId="39101708" w14:textId="5D04651D" w:rsidR="00F63B39" w:rsidRPr="00F63B39" w:rsidRDefault="00C013F8" w:rsidP="00C013F8">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2</w:t>
            </w:r>
            <w:r w:rsidR="00F63B39" w:rsidRPr="00F63B39">
              <w:rPr>
                <w:rFonts w:ascii="Times New Roman" w:eastAsia="Times New Roman" w:hAnsi="Times New Roman" w:cs="Times New Roman"/>
                <w:color w:val="000000"/>
                <w:kern w:val="0"/>
                <w:sz w:val="24"/>
                <w:szCs w:val="24"/>
                <w:lang w:eastAsia="tr-TR"/>
                <w14:ligatures w14:val="none"/>
              </w:rPr>
              <w:t xml:space="preserve"> (</w:t>
            </w:r>
            <w:proofErr w:type="spellStart"/>
            <w:r>
              <w:rPr>
                <w:rFonts w:ascii="Times New Roman" w:eastAsia="Times New Roman" w:hAnsi="Times New Roman" w:cs="Times New Roman"/>
                <w:color w:val="000000"/>
                <w:kern w:val="0"/>
                <w:sz w:val="24"/>
                <w:szCs w:val="24"/>
                <w:lang w:eastAsia="tr-TR"/>
                <w14:ligatures w14:val="none"/>
              </w:rPr>
              <w:t>Medium</w:t>
            </w:r>
            <w:proofErr w:type="spellEnd"/>
            <w:r w:rsidR="00F63B39" w:rsidRPr="00F63B39">
              <w:rPr>
                <w:rFonts w:ascii="Times New Roman" w:eastAsia="Times New Roman" w:hAnsi="Times New Roman" w:cs="Times New Roman"/>
                <w:color w:val="000000"/>
                <w:kern w:val="0"/>
                <w:sz w:val="24"/>
                <w:szCs w:val="24"/>
                <w:lang w:eastAsia="tr-TR"/>
                <w14:ligatures w14:val="none"/>
              </w:rPr>
              <w:t>)</w:t>
            </w:r>
          </w:p>
        </w:tc>
      </w:tr>
      <w:tr w:rsidR="00F63B39" w:rsidRPr="00F63B39" w14:paraId="63D43C97" w14:textId="77777777" w:rsidTr="00F63B39">
        <w:trPr>
          <w:trHeight w:val="300"/>
        </w:trPr>
        <w:tc>
          <w:tcPr>
            <w:tcW w:w="0" w:type="auto"/>
            <w:tcBorders>
              <w:top w:val="nil"/>
              <w:left w:val="nil"/>
              <w:bottom w:val="nil"/>
              <w:right w:val="nil"/>
            </w:tcBorders>
            <w:shd w:val="clear" w:color="auto" w:fill="auto"/>
            <w:noWrap/>
            <w:vAlign w:val="bottom"/>
            <w:hideMark/>
          </w:tcPr>
          <w:p w14:paraId="5DE7EDB4" w14:textId="16428586" w:rsidR="00F63B39" w:rsidRPr="00F63B39" w:rsidRDefault="00F63B39" w:rsidP="00C013F8">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CLO-3: </w:t>
            </w:r>
            <w:r w:rsidR="00C013F8" w:rsidRPr="00C013F8">
              <w:rPr>
                <w:rFonts w:ascii="Times New Roman" w:eastAsia="Times New Roman" w:hAnsi="Times New Roman" w:cs="Times New Roman"/>
                <w:color w:val="000000"/>
                <w:kern w:val="0"/>
                <w:sz w:val="24"/>
                <w:szCs w:val="24"/>
                <w:lang w:eastAsia="tr-TR"/>
                <w14:ligatures w14:val="none"/>
              </w:rPr>
              <w:t xml:space="preserve">Can </w:t>
            </w:r>
            <w:proofErr w:type="spellStart"/>
            <w:r w:rsidR="00C013F8" w:rsidRPr="00C013F8">
              <w:rPr>
                <w:rFonts w:ascii="Times New Roman" w:eastAsia="Times New Roman" w:hAnsi="Times New Roman" w:cs="Times New Roman"/>
                <w:color w:val="000000"/>
                <w:kern w:val="0"/>
                <w:sz w:val="24"/>
                <w:szCs w:val="24"/>
                <w:lang w:eastAsia="tr-TR"/>
                <w14:ligatures w14:val="none"/>
              </w:rPr>
              <w:t>explain</w:t>
            </w:r>
            <w:proofErr w:type="spellEnd"/>
            <w:r w:rsidR="00C013F8" w:rsidRPr="00C013F8">
              <w:rPr>
                <w:rFonts w:ascii="Times New Roman" w:eastAsia="Times New Roman" w:hAnsi="Times New Roman" w:cs="Times New Roman"/>
                <w:color w:val="000000"/>
                <w:kern w:val="0"/>
                <w:sz w:val="24"/>
                <w:szCs w:val="24"/>
                <w:lang w:eastAsia="tr-TR"/>
                <w14:ligatures w14:val="none"/>
              </w:rPr>
              <w:t xml:space="preserve"> </w:t>
            </w:r>
            <w:proofErr w:type="spellStart"/>
            <w:r w:rsidR="00C013F8" w:rsidRPr="00C013F8">
              <w:rPr>
                <w:rFonts w:ascii="Times New Roman" w:eastAsia="Times New Roman" w:hAnsi="Times New Roman" w:cs="Times New Roman"/>
                <w:color w:val="000000"/>
                <w:kern w:val="0"/>
                <w:sz w:val="24"/>
                <w:szCs w:val="24"/>
                <w:lang w:eastAsia="tr-TR"/>
                <w14:ligatures w14:val="none"/>
              </w:rPr>
              <w:t>the</w:t>
            </w:r>
            <w:proofErr w:type="spellEnd"/>
            <w:r w:rsidR="00C013F8" w:rsidRPr="00C013F8">
              <w:rPr>
                <w:rFonts w:ascii="Times New Roman" w:eastAsia="Times New Roman" w:hAnsi="Times New Roman" w:cs="Times New Roman"/>
                <w:color w:val="000000"/>
                <w:kern w:val="0"/>
                <w:sz w:val="24"/>
                <w:szCs w:val="24"/>
                <w:lang w:eastAsia="tr-TR"/>
                <w14:ligatures w14:val="none"/>
              </w:rPr>
              <w:t xml:space="preserve"> </w:t>
            </w:r>
            <w:proofErr w:type="spellStart"/>
            <w:r w:rsidR="00C013F8" w:rsidRPr="00C013F8">
              <w:rPr>
                <w:rFonts w:ascii="Times New Roman" w:eastAsia="Times New Roman" w:hAnsi="Times New Roman" w:cs="Times New Roman"/>
                <w:color w:val="000000"/>
                <w:kern w:val="0"/>
                <w:sz w:val="24"/>
                <w:szCs w:val="24"/>
                <w:lang w:eastAsia="tr-TR"/>
                <w14:ligatures w14:val="none"/>
              </w:rPr>
              <w:t>methods</w:t>
            </w:r>
            <w:proofErr w:type="spellEnd"/>
            <w:r w:rsidR="00C013F8" w:rsidRPr="00C013F8">
              <w:rPr>
                <w:rFonts w:ascii="Times New Roman" w:eastAsia="Times New Roman" w:hAnsi="Times New Roman" w:cs="Times New Roman"/>
                <w:color w:val="000000"/>
                <w:kern w:val="0"/>
                <w:sz w:val="24"/>
                <w:szCs w:val="24"/>
                <w:lang w:eastAsia="tr-TR"/>
                <w14:ligatures w14:val="none"/>
              </w:rPr>
              <w:t xml:space="preserve"> of </w:t>
            </w:r>
            <w:proofErr w:type="spellStart"/>
            <w:r w:rsidR="00C013F8" w:rsidRPr="00C013F8">
              <w:rPr>
                <w:rFonts w:ascii="Times New Roman" w:eastAsia="Times New Roman" w:hAnsi="Times New Roman" w:cs="Times New Roman"/>
                <w:color w:val="000000"/>
                <w:kern w:val="0"/>
                <w:sz w:val="24"/>
                <w:szCs w:val="24"/>
                <w:lang w:eastAsia="tr-TR"/>
                <w14:ligatures w14:val="none"/>
              </w:rPr>
              <w:t>waste</w:t>
            </w:r>
            <w:proofErr w:type="spellEnd"/>
            <w:r w:rsidR="00C013F8" w:rsidRPr="00C013F8">
              <w:rPr>
                <w:rFonts w:ascii="Times New Roman" w:eastAsia="Times New Roman" w:hAnsi="Times New Roman" w:cs="Times New Roman"/>
                <w:color w:val="000000"/>
                <w:kern w:val="0"/>
                <w:sz w:val="24"/>
                <w:szCs w:val="24"/>
                <w:lang w:eastAsia="tr-TR"/>
                <w14:ligatures w14:val="none"/>
              </w:rPr>
              <w:t xml:space="preserve"> </w:t>
            </w:r>
            <w:proofErr w:type="spellStart"/>
            <w:r w:rsidR="00C013F8" w:rsidRPr="00C013F8">
              <w:rPr>
                <w:rFonts w:ascii="Times New Roman" w:eastAsia="Times New Roman" w:hAnsi="Times New Roman" w:cs="Times New Roman"/>
                <w:color w:val="000000"/>
                <w:kern w:val="0"/>
                <w:sz w:val="24"/>
                <w:szCs w:val="24"/>
                <w:lang w:eastAsia="tr-TR"/>
                <w14:ligatures w14:val="none"/>
              </w:rPr>
              <w:t>collection</w:t>
            </w:r>
            <w:proofErr w:type="spellEnd"/>
            <w:r w:rsidR="00C013F8" w:rsidRPr="00C013F8">
              <w:rPr>
                <w:rFonts w:ascii="Times New Roman" w:eastAsia="Times New Roman" w:hAnsi="Times New Roman" w:cs="Times New Roman"/>
                <w:color w:val="000000"/>
                <w:kern w:val="0"/>
                <w:sz w:val="24"/>
                <w:szCs w:val="24"/>
                <w:lang w:eastAsia="tr-TR"/>
                <w14:ligatures w14:val="none"/>
              </w:rPr>
              <w:t>.</w:t>
            </w:r>
          </w:p>
        </w:tc>
        <w:tc>
          <w:tcPr>
            <w:tcW w:w="0" w:type="auto"/>
            <w:tcBorders>
              <w:top w:val="nil"/>
              <w:left w:val="nil"/>
              <w:bottom w:val="nil"/>
              <w:right w:val="nil"/>
            </w:tcBorders>
            <w:shd w:val="clear" w:color="auto" w:fill="auto"/>
            <w:noWrap/>
            <w:vAlign w:val="bottom"/>
            <w:hideMark/>
          </w:tcPr>
          <w:p w14:paraId="2596EEB4" w14:textId="786AADA5"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G</w:t>
            </w:r>
            <w:r w:rsidR="00C013F8">
              <w:rPr>
                <w:rFonts w:ascii="Times New Roman" w:eastAsia="Times New Roman" w:hAnsi="Times New Roman" w:cs="Times New Roman"/>
                <w:color w:val="000000"/>
                <w:kern w:val="0"/>
                <w:sz w:val="24"/>
                <w:szCs w:val="24"/>
                <w:lang w:eastAsia="tr-TR"/>
                <w14:ligatures w14:val="none"/>
              </w:rPr>
              <w:t>MS.L.1</w:t>
            </w:r>
          </w:p>
        </w:tc>
        <w:tc>
          <w:tcPr>
            <w:tcW w:w="0" w:type="auto"/>
            <w:tcBorders>
              <w:top w:val="nil"/>
              <w:left w:val="nil"/>
              <w:bottom w:val="nil"/>
              <w:right w:val="nil"/>
            </w:tcBorders>
            <w:shd w:val="clear" w:color="auto" w:fill="auto"/>
            <w:noWrap/>
            <w:vAlign w:val="bottom"/>
            <w:hideMark/>
          </w:tcPr>
          <w:p w14:paraId="2A5040D7" w14:textId="200FA872" w:rsidR="00F63B39" w:rsidRPr="00F63B39" w:rsidRDefault="00C013F8" w:rsidP="00C013F8">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3</w:t>
            </w:r>
            <w:r w:rsidR="00F63B39" w:rsidRPr="00F63B39">
              <w:rPr>
                <w:rFonts w:ascii="Times New Roman" w:eastAsia="Times New Roman" w:hAnsi="Times New Roman" w:cs="Times New Roman"/>
                <w:color w:val="000000"/>
                <w:kern w:val="0"/>
                <w:sz w:val="24"/>
                <w:szCs w:val="24"/>
                <w:lang w:eastAsia="tr-TR"/>
                <w14:ligatures w14:val="none"/>
              </w:rPr>
              <w:t xml:space="preserve"> (</w:t>
            </w:r>
            <w:r w:rsidRPr="00F63B39">
              <w:rPr>
                <w:rFonts w:ascii="Times New Roman" w:eastAsia="Times New Roman" w:hAnsi="Times New Roman" w:cs="Times New Roman"/>
                <w:color w:val="000000"/>
                <w:kern w:val="0"/>
                <w:sz w:val="24"/>
                <w:szCs w:val="24"/>
                <w:lang w:eastAsia="tr-TR"/>
                <w14:ligatures w14:val="none"/>
              </w:rPr>
              <w:t>High</w:t>
            </w:r>
            <w:bookmarkStart w:id="0" w:name="_GoBack"/>
            <w:bookmarkEnd w:id="0"/>
            <w:r w:rsidR="00F63B39" w:rsidRPr="00F63B39">
              <w:rPr>
                <w:rFonts w:ascii="Times New Roman" w:eastAsia="Times New Roman" w:hAnsi="Times New Roman" w:cs="Times New Roman"/>
                <w:color w:val="000000"/>
                <w:kern w:val="0"/>
                <w:sz w:val="24"/>
                <w:szCs w:val="24"/>
                <w:lang w:eastAsia="tr-TR"/>
                <w14:ligatures w14:val="none"/>
              </w:rPr>
              <w:t>)</w:t>
            </w:r>
          </w:p>
        </w:tc>
      </w:tr>
    </w:tbl>
    <w:p w14:paraId="44642E95" w14:textId="77777777" w:rsidR="00F63B39" w:rsidRPr="00F63B39" w:rsidRDefault="00F63B39" w:rsidP="00F63B39">
      <w:pPr>
        <w:ind w:firstLine="0"/>
        <w:jc w:val="left"/>
        <w:rPr>
          <w:rFonts w:ascii="Times New Roman" w:hAnsi="Times New Roman" w:cs="Times New Roman"/>
          <w:sz w:val="24"/>
          <w:szCs w:val="24"/>
        </w:rPr>
      </w:pPr>
    </w:p>
    <w:sectPr w:rsidR="00F63B39" w:rsidRPr="00F63B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761BF"/>
    <w:multiLevelType w:val="hybridMultilevel"/>
    <w:tmpl w:val="21504720"/>
    <w:lvl w:ilvl="0" w:tplc="2E920D52">
      <w:start w:val="1"/>
      <w:numFmt w:val="decimal"/>
      <w:lvlText w:val="%1."/>
      <w:lvlJc w:val="left"/>
      <w:pPr>
        <w:ind w:left="578" w:hanging="360"/>
      </w:pPr>
      <w:rPr>
        <w:b w:val="0"/>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 w15:restartNumberingAfterBreak="0">
    <w:nsid w:val="3588633A"/>
    <w:multiLevelType w:val="hybridMultilevel"/>
    <w:tmpl w:val="563EEE92"/>
    <w:lvl w:ilvl="0" w:tplc="2E920D52">
      <w:start w:val="1"/>
      <w:numFmt w:val="decimal"/>
      <w:lvlText w:val="%1."/>
      <w:lvlJc w:val="left"/>
      <w:pPr>
        <w:ind w:left="578"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90252E9"/>
    <w:multiLevelType w:val="hybridMultilevel"/>
    <w:tmpl w:val="8DB83E34"/>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3" w15:restartNumberingAfterBreak="0">
    <w:nsid w:val="41313913"/>
    <w:multiLevelType w:val="hybridMultilevel"/>
    <w:tmpl w:val="B1BAB196"/>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4" w15:restartNumberingAfterBreak="0">
    <w:nsid w:val="4B3A3A7F"/>
    <w:multiLevelType w:val="multilevel"/>
    <w:tmpl w:val="C77C8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07F5991"/>
    <w:multiLevelType w:val="multilevel"/>
    <w:tmpl w:val="9C087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A151519"/>
    <w:multiLevelType w:val="multilevel"/>
    <w:tmpl w:val="2B642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405464"/>
    <w:multiLevelType w:val="multilevel"/>
    <w:tmpl w:val="9A066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F22A7F"/>
    <w:multiLevelType w:val="multilevel"/>
    <w:tmpl w:val="2674B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A0F6DAC"/>
    <w:multiLevelType w:val="hybridMultilevel"/>
    <w:tmpl w:val="39863E7C"/>
    <w:lvl w:ilvl="0" w:tplc="2E920D52">
      <w:start w:val="1"/>
      <w:numFmt w:val="decimal"/>
      <w:lvlText w:val="%1."/>
      <w:lvlJc w:val="left"/>
      <w:pPr>
        <w:ind w:left="436" w:hanging="360"/>
      </w:pPr>
      <w:rPr>
        <w:b w:val="0"/>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0" w15:restartNumberingAfterBreak="0">
    <w:nsid w:val="7FC03A6E"/>
    <w:multiLevelType w:val="multilevel"/>
    <w:tmpl w:val="7DFC9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5"/>
  </w:num>
  <w:num w:numId="3">
    <w:abstractNumId w:val="6"/>
  </w:num>
  <w:num w:numId="4">
    <w:abstractNumId w:val="4"/>
  </w:num>
  <w:num w:numId="5">
    <w:abstractNumId w:val="8"/>
  </w:num>
  <w:num w:numId="6">
    <w:abstractNumId w:val="7"/>
  </w:num>
  <w:num w:numId="7">
    <w:abstractNumId w:val="0"/>
  </w:num>
  <w:num w:numId="8">
    <w:abstractNumId w:val="3"/>
  </w:num>
  <w:num w:numId="9">
    <w:abstractNumId w:val="9"/>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468"/>
    <w:rsid w:val="003440AE"/>
    <w:rsid w:val="00371EB3"/>
    <w:rsid w:val="00515DB7"/>
    <w:rsid w:val="00545597"/>
    <w:rsid w:val="006C7468"/>
    <w:rsid w:val="00804FF1"/>
    <w:rsid w:val="008C5B1F"/>
    <w:rsid w:val="00930D57"/>
    <w:rsid w:val="00AB4E40"/>
    <w:rsid w:val="00BB10DB"/>
    <w:rsid w:val="00BD10D4"/>
    <w:rsid w:val="00C013F8"/>
    <w:rsid w:val="00D85E87"/>
    <w:rsid w:val="00F63B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C9842"/>
  <w15:chartTrackingRefBased/>
  <w15:docId w15:val="{BA6788ED-484B-4E22-BA00-174F7ABFB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360" w:lineRule="auto"/>
        <w:ind w:left="-142"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6C74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C74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C746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C746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C746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C746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C746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C746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C746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C746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C746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C746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C746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C746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C746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C746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C746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C7468"/>
    <w:rPr>
      <w:rFonts w:eastAsiaTheme="majorEastAsia" w:cstheme="majorBidi"/>
      <w:color w:val="272727" w:themeColor="text1" w:themeTint="D8"/>
    </w:rPr>
  </w:style>
  <w:style w:type="paragraph" w:styleId="KonuBal">
    <w:name w:val="Title"/>
    <w:basedOn w:val="Normal"/>
    <w:next w:val="Normal"/>
    <w:link w:val="KonuBalChar"/>
    <w:uiPriority w:val="10"/>
    <w:qFormat/>
    <w:rsid w:val="006C74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C746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C7468"/>
    <w:pPr>
      <w:numPr>
        <w:ilvl w:val="1"/>
      </w:numPr>
      <w:ind w:left="-142" w:firstLine="709"/>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C746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C746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C7468"/>
    <w:rPr>
      <w:i/>
      <w:iCs/>
      <w:color w:val="404040" w:themeColor="text1" w:themeTint="BF"/>
    </w:rPr>
  </w:style>
  <w:style w:type="paragraph" w:styleId="ListeParagraf">
    <w:name w:val="List Paragraph"/>
    <w:basedOn w:val="Normal"/>
    <w:uiPriority w:val="34"/>
    <w:qFormat/>
    <w:rsid w:val="006C7468"/>
    <w:pPr>
      <w:ind w:left="720"/>
      <w:contextualSpacing/>
    </w:pPr>
  </w:style>
  <w:style w:type="character" w:styleId="GlVurgulama">
    <w:name w:val="Intense Emphasis"/>
    <w:basedOn w:val="VarsaylanParagrafYazTipi"/>
    <w:uiPriority w:val="21"/>
    <w:qFormat/>
    <w:rsid w:val="006C7468"/>
    <w:rPr>
      <w:i/>
      <w:iCs/>
      <w:color w:val="0F4761" w:themeColor="accent1" w:themeShade="BF"/>
    </w:rPr>
  </w:style>
  <w:style w:type="paragraph" w:styleId="GlAlnt">
    <w:name w:val="Intense Quote"/>
    <w:basedOn w:val="Normal"/>
    <w:next w:val="Normal"/>
    <w:link w:val="GlAlntChar"/>
    <w:uiPriority w:val="30"/>
    <w:qFormat/>
    <w:rsid w:val="006C74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C7468"/>
    <w:rPr>
      <w:i/>
      <w:iCs/>
      <w:color w:val="0F4761" w:themeColor="accent1" w:themeShade="BF"/>
    </w:rPr>
  </w:style>
  <w:style w:type="character" w:styleId="GlBavuru">
    <w:name w:val="Intense Reference"/>
    <w:basedOn w:val="VarsaylanParagrafYazTipi"/>
    <w:uiPriority w:val="32"/>
    <w:qFormat/>
    <w:rsid w:val="006C7468"/>
    <w:rPr>
      <w:b/>
      <w:bCs/>
      <w:smallCaps/>
      <w:color w:val="0F4761" w:themeColor="accent1" w:themeShade="BF"/>
      <w:spacing w:val="5"/>
    </w:rPr>
  </w:style>
  <w:style w:type="paragraph" w:styleId="NormalWeb">
    <w:name w:val="Normal (Web)"/>
    <w:basedOn w:val="Normal"/>
    <w:uiPriority w:val="99"/>
    <w:semiHidden/>
    <w:unhideWhenUsed/>
    <w:rsid w:val="00804FF1"/>
    <w:pPr>
      <w:spacing w:before="100" w:beforeAutospacing="1" w:after="100" w:afterAutospacing="1" w:line="240" w:lineRule="auto"/>
      <w:ind w:left="0" w:firstLine="0"/>
      <w:jc w:val="left"/>
    </w:pPr>
    <w:rPr>
      <w:rFonts w:ascii="Times New Roman" w:eastAsia="Times New Roman" w:hAnsi="Times New Roman" w:cs="Times New Roman"/>
      <w:kern w:val="0"/>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85937">
      <w:bodyDiv w:val="1"/>
      <w:marLeft w:val="0"/>
      <w:marRight w:val="0"/>
      <w:marTop w:val="0"/>
      <w:marBottom w:val="0"/>
      <w:divBdr>
        <w:top w:val="none" w:sz="0" w:space="0" w:color="auto"/>
        <w:left w:val="none" w:sz="0" w:space="0" w:color="auto"/>
        <w:bottom w:val="none" w:sz="0" w:space="0" w:color="auto"/>
        <w:right w:val="none" w:sz="0" w:space="0" w:color="auto"/>
      </w:divBdr>
      <w:divsChild>
        <w:div w:id="789399601">
          <w:marLeft w:val="0"/>
          <w:marRight w:val="0"/>
          <w:marTop w:val="0"/>
          <w:marBottom w:val="0"/>
          <w:divBdr>
            <w:top w:val="none" w:sz="0" w:space="0" w:color="auto"/>
            <w:left w:val="none" w:sz="0" w:space="0" w:color="auto"/>
            <w:bottom w:val="none" w:sz="0" w:space="0" w:color="auto"/>
            <w:right w:val="none" w:sz="0" w:space="0" w:color="auto"/>
          </w:divBdr>
          <w:divsChild>
            <w:div w:id="1818565371">
              <w:marLeft w:val="0"/>
              <w:marRight w:val="0"/>
              <w:marTop w:val="0"/>
              <w:marBottom w:val="0"/>
              <w:divBdr>
                <w:top w:val="none" w:sz="0" w:space="0" w:color="auto"/>
                <w:left w:val="none" w:sz="0" w:space="0" w:color="auto"/>
                <w:bottom w:val="none" w:sz="0" w:space="0" w:color="auto"/>
                <w:right w:val="none" w:sz="0" w:space="0" w:color="auto"/>
              </w:divBdr>
            </w:div>
          </w:divsChild>
        </w:div>
        <w:div w:id="706685925">
          <w:marLeft w:val="0"/>
          <w:marRight w:val="0"/>
          <w:marTop w:val="0"/>
          <w:marBottom w:val="0"/>
          <w:divBdr>
            <w:top w:val="none" w:sz="0" w:space="0" w:color="auto"/>
            <w:left w:val="none" w:sz="0" w:space="0" w:color="auto"/>
            <w:bottom w:val="none" w:sz="0" w:space="0" w:color="auto"/>
            <w:right w:val="none" w:sz="0" w:space="0" w:color="auto"/>
          </w:divBdr>
          <w:divsChild>
            <w:div w:id="193485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045009">
      <w:bodyDiv w:val="1"/>
      <w:marLeft w:val="0"/>
      <w:marRight w:val="0"/>
      <w:marTop w:val="0"/>
      <w:marBottom w:val="0"/>
      <w:divBdr>
        <w:top w:val="none" w:sz="0" w:space="0" w:color="auto"/>
        <w:left w:val="none" w:sz="0" w:space="0" w:color="auto"/>
        <w:bottom w:val="none" w:sz="0" w:space="0" w:color="auto"/>
        <w:right w:val="none" w:sz="0" w:space="0" w:color="auto"/>
      </w:divBdr>
      <w:divsChild>
        <w:div w:id="1555115215">
          <w:marLeft w:val="0"/>
          <w:marRight w:val="0"/>
          <w:marTop w:val="0"/>
          <w:marBottom w:val="0"/>
          <w:divBdr>
            <w:top w:val="none" w:sz="0" w:space="0" w:color="auto"/>
            <w:left w:val="none" w:sz="0" w:space="0" w:color="auto"/>
            <w:bottom w:val="none" w:sz="0" w:space="0" w:color="auto"/>
            <w:right w:val="none" w:sz="0" w:space="0" w:color="auto"/>
          </w:divBdr>
          <w:divsChild>
            <w:div w:id="939142223">
              <w:marLeft w:val="0"/>
              <w:marRight w:val="0"/>
              <w:marTop w:val="0"/>
              <w:marBottom w:val="0"/>
              <w:divBdr>
                <w:top w:val="none" w:sz="0" w:space="0" w:color="auto"/>
                <w:left w:val="none" w:sz="0" w:space="0" w:color="auto"/>
                <w:bottom w:val="none" w:sz="0" w:space="0" w:color="auto"/>
                <w:right w:val="none" w:sz="0" w:space="0" w:color="auto"/>
              </w:divBdr>
            </w:div>
          </w:divsChild>
        </w:div>
        <w:div w:id="1345280106">
          <w:marLeft w:val="0"/>
          <w:marRight w:val="0"/>
          <w:marTop w:val="0"/>
          <w:marBottom w:val="0"/>
          <w:divBdr>
            <w:top w:val="none" w:sz="0" w:space="0" w:color="auto"/>
            <w:left w:val="none" w:sz="0" w:space="0" w:color="auto"/>
            <w:bottom w:val="none" w:sz="0" w:space="0" w:color="auto"/>
            <w:right w:val="none" w:sz="0" w:space="0" w:color="auto"/>
          </w:divBdr>
          <w:divsChild>
            <w:div w:id="13461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418555">
      <w:bodyDiv w:val="1"/>
      <w:marLeft w:val="0"/>
      <w:marRight w:val="0"/>
      <w:marTop w:val="0"/>
      <w:marBottom w:val="0"/>
      <w:divBdr>
        <w:top w:val="none" w:sz="0" w:space="0" w:color="auto"/>
        <w:left w:val="none" w:sz="0" w:space="0" w:color="auto"/>
        <w:bottom w:val="none" w:sz="0" w:space="0" w:color="auto"/>
        <w:right w:val="none" w:sz="0" w:space="0" w:color="auto"/>
      </w:divBdr>
      <w:divsChild>
        <w:div w:id="310410847">
          <w:marLeft w:val="0"/>
          <w:marRight w:val="0"/>
          <w:marTop w:val="0"/>
          <w:marBottom w:val="0"/>
          <w:divBdr>
            <w:top w:val="none" w:sz="0" w:space="0" w:color="auto"/>
            <w:left w:val="none" w:sz="0" w:space="0" w:color="auto"/>
            <w:bottom w:val="none" w:sz="0" w:space="0" w:color="auto"/>
            <w:right w:val="none" w:sz="0" w:space="0" w:color="auto"/>
          </w:divBdr>
          <w:divsChild>
            <w:div w:id="1818525208">
              <w:marLeft w:val="0"/>
              <w:marRight w:val="0"/>
              <w:marTop w:val="0"/>
              <w:marBottom w:val="0"/>
              <w:divBdr>
                <w:top w:val="none" w:sz="0" w:space="0" w:color="auto"/>
                <w:left w:val="none" w:sz="0" w:space="0" w:color="auto"/>
                <w:bottom w:val="none" w:sz="0" w:space="0" w:color="auto"/>
                <w:right w:val="none" w:sz="0" w:space="0" w:color="auto"/>
              </w:divBdr>
            </w:div>
          </w:divsChild>
        </w:div>
        <w:div w:id="1789816123">
          <w:marLeft w:val="0"/>
          <w:marRight w:val="0"/>
          <w:marTop w:val="0"/>
          <w:marBottom w:val="0"/>
          <w:divBdr>
            <w:top w:val="none" w:sz="0" w:space="0" w:color="auto"/>
            <w:left w:val="none" w:sz="0" w:space="0" w:color="auto"/>
            <w:bottom w:val="none" w:sz="0" w:space="0" w:color="auto"/>
            <w:right w:val="none" w:sz="0" w:space="0" w:color="auto"/>
          </w:divBdr>
          <w:divsChild>
            <w:div w:id="36598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17220">
      <w:bodyDiv w:val="1"/>
      <w:marLeft w:val="0"/>
      <w:marRight w:val="0"/>
      <w:marTop w:val="0"/>
      <w:marBottom w:val="0"/>
      <w:divBdr>
        <w:top w:val="none" w:sz="0" w:space="0" w:color="auto"/>
        <w:left w:val="none" w:sz="0" w:space="0" w:color="auto"/>
        <w:bottom w:val="none" w:sz="0" w:space="0" w:color="auto"/>
        <w:right w:val="none" w:sz="0" w:space="0" w:color="auto"/>
      </w:divBdr>
    </w:div>
    <w:div w:id="1127821847">
      <w:bodyDiv w:val="1"/>
      <w:marLeft w:val="0"/>
      <w:marRight w:val="0"/>
      <w:marTop w:val="0"/>
      <w:marBottom w:val="0"/>
      <w:divBdr>
        <w:top w:val="none" w:sz="0" w:space="0" w:color="auto"/>
        <w:left w:val="none" w:sz="0" w:space="0" w:color="auto"/>
        <w:bottom w:val="none" w:sz="0" w:space="0" w:color="auto"/>
        <w:right w:val="none" w:sz="0" w:space="0" w:color="auto"/>
      </w:divBdr>
    </w:div>
    <w:div w:id="1153373962">
      <w:bodyDiv w:val="1"/>
      <w:marLeft w:val="0"/>
      <w:marRight w:val="0"/>
      <w:marTop w:val="0"/>
      <w:marBottom w:val="0"/>
      <w:divBdr>
        <w:top w:val="none" w:sz="0" w:space="0" w:color="auto"/>
        <w:left w:val="none" w:sz="0" w:space="0" w:color="auto"/>
        <w:bottom w:val="none" w:sz="0" w:space="0" w:color="auto"/>
        <w:right w:val="none" w:sz="0" w:space="0" w:color="auto"/>
      </w:divBdr>
    </w:div>
    <w:div w:id="1164971295">
      <w:bodyDiv w:val="1"/>
      <w:marLeft w:val="0"/>
      <w:marRight w:val="0"/>
      <w:marTop w:val="0"/>
      <w:marBottom w:val="0"/>
      <w:divBdr>
        <w:top w:val="none" w:sz="0" w:space="0" w:color="auto"/>
        <w:left w:val="none" w:sz="0" w:space="0" w:color="auto"/>
        <w:bottom w:val="none" w:sz="0" w:space="0" w:color="auto"/>
        <w:right w:val="none" w:sz="0" w:space="0" w:color="auto"/>
      </w:divBdr>
    </w:div>
    <w:div w:id="1404834894">
      <w:bodyDiv w:val="1"/>
      <w:marLeft w:val="0"/>
      <w:marRight w:val="0"/>
      <w:marTop w:val="0"/>
      <w:marBottom w:val="0"/>
      <w:divBdr>
        <w:top w:val="none" w:sz="0" w:space="0" w:color="auto"/>
        <w:left w:val="none" w:sz="0" w:space="0" w:color="auto"/>
        <w:bottom w:val="none" w:sz="0" w:space="0" w:color="auto"/>
        <w:right w:val="none" w:sz="0" w:space="0" w:color="auto"/>
      </w:divBdr>
    </w:div>
    <w:div w:id="1469932050">
      <w:bodyDiv w:val="1"/>
      <w:marLeft w:val="0"/>
      <w:marRight w:val="0"/>
      <w:marTop w:val="0"/>
      <w:marBottom w:val="0"/>
      <w:divBdr>
        <w:top w:val="none" w:sz="0" w:space="0" w:color="auto"/>
        <w:left w:val="none" w:sz="0" w:space="0" w:color="auto"/>
        <w:bottom w:val="none" w:sz="0" w:space="0" w:color="auto"/>
        <w:right w:val="none" w:sz="0" w:space="0" w:color="auto"/>
      </w:divBdr>
      <w:divsChild>
        <w:div w:id="96021543">
          <w:marLeft w:val="0"/>
          <w:marRight w:val="0"/>
          <w:marTop w:val="0"/>
          <w:marBottom w:val="0"/>
          <w:divBdr>
            <w:top w:val="none" w:sz="0" w:space="0" w:color="auto"/>
            <w:left w:val="none" w:sz="0" w:space="0" w:color="auto"/>
            <w:bottom w:val="none" w:sz="0" w:space="0" w:color="auto"/>
            <w:right w:val="none" w:sz="0" w:space="0" w:color="auto"/>
          </w:divBdr>
          <w:divsChild>
            <w:div w:id="859395912">
              <w:marLeft w:val="0"/>
              <w:marRight w:val="0"/>
              <w:marTop w:val="0"/>
              <w:marBottom w:val="0"/>
              <w:divBdr>
                <w:top w:val="none" w:sz="0" w:space="0" w:color="auto"/>
                <w:left w:val="none" w:sz="0" w:space="0" w:color="auto"/>
                <w:bottom w:val="none" w:sz="0" w:space="0" w:color="auto"/>
                <w:right w:val="none" w:sz="0" w:space="0" w:color="auto"/>
              </w:divBdr>
            </w:div>
          </w:divsChild>
        </w:div>
        <w:div w:id="1100758159">
          <w:marLeft w:val="0"/>
          <w:marRight w:val="0"/>
          <w:marTop w:val="0"/>
          <w:marBottom w:val="0"/>
          <w:divBdr>
            <w:top w:val="none" w:sz="0" w:space="0" w:color="auto"/>
            <w:left w:val="none" w:sz="0" w:space="0" w:color="auto"/>
            <w:bottom w:val="none" w:sz="0" w:space="0" w:color="auto"/>
            <w:right w:val="none" w:sz="0" w:space="0" w:color="auto"/>
          </w:divBdr>
          <w:divsChild>
            <w:div w:id="48250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53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7</Pages>
  <Words>843</Words>
  <Characters>4809</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OKAN OĞUZ</dc:creator>
  <cp:keywords/>
  <dc:description/>
  <cp:lastModifiedBy>Nur Aydın</cp:lastModifiedBy>
  <cp:revision>6</cp:revision>
  <dcterms:created xsi:type="dcterms:W3CDTF">2025-06-17T09:12:00Z</dcterms:created>
  <dcterms:modified xsi:type="dcterms:W3CDTF">2025-06-19T12:07:00Z</dcterms:modified>
</cp:coreProperties>
</file>